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cs="宋体"/>
          <w:sz w:val="24"/>
        </w:rPr>
      </w:pPr>
      <w:bookmarkStart w:id="0" w:name="_Toc97371945"/>
      <w:bookmarkStart w:id="5" w:name="_GoBack"/>
      <w:bookmarkEnd w:id="5"/>
      <w:r>
        <w:rPr>
          <w:b/>
          <w:sz w:val="36"/>
          <w:szCs w:val="36"/>
        </w:rPr>
        <w:t xml:space="preserve"> 采购需求</w:t>
      </w:r>
      <w:bookmarkEnd w:id="0"/>
    </w:p>
    <w:p>
      <w:pPr>
        <w:spacing w:line="560" w:lineRule="exact"/>
        <w:ind w:firstLine="482" w:firstLineChars="200"/>
        <w:outlineLvl w:val="1"/>
        <w:rPr>
          <w:rFonts w:hint="eastAsia" w:ascii="宋体" w:hAnsi="宋体" w:eastAsia="宋体" w:cs="宋体"/>
          <w:b/>
          <w:sz w:val="24"/>
          <w:szCs w:val="24"/>
          <w:lang w:val="en-US" w:eastAsia="zh-CN"/>
        </w:rPr>
      </w:pPr>
      <w:r>
        <w:rPr>
          <w:rFonts w:hint="eastAsia" w:ascii="宋体" w:hAnsi="宋体" w:eastAsia="宋体" w:cs="宋体"/>
          <w:b/>
          <w:sz w:val="24"/>
          <w:szCs w:val="24"/>
        </w:rPr>
        <w:t>第一包：副中心行政办公区东南组团和宋庄地块桌面互联网接入服务</w:t>
      </w:r>
    </w:p>
    <w:p>
      <w:pPr>
        <w:spacing w:line="560" w:lineRule="exact"/>
        <w:ind w:firstLine="482" w:firstLineChars="200"/>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采购</w:t>
      </w:r>
      <w:r>
        <w:rPr>
          <w:rFonts w:hint="eastAsia" w:ascii="宋体" w:hAnsi="宋体" w:eastAsia="宋体" w:cs="宋体"/>
          <w:b/>
          <w:sz w:val="24"/>
          <w:szCs w:val="24"/>
          <w:lang w:eastAsia="zh-CN"/>
        </w:rPr>
        <w:t>标的</w:t>
      </w:r>
    </w:p>
    <w:tbl>
      <w:tblPr>
        <w:tblStyle w:val="9"/>
        <w:tblW w:w="8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43"/>
        <w:gridCol w:w="2450"/>
        <w:gridCol w:w="224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60"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43" w:type="dxa"/>
            <w:noWrap w:val="0"/>
            <w:vAlign w:val="top"/>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项目包号</w:t>
            </w:r>
          </w:p>
        </w:tc>
        <w:tc>
          <w:tcPr>
            <w:tcW w:w="2450"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货物或服务名称</w:t>
            </w:r>
          </w:p>
        </w:tc>
        <w:tc>
          <w:tcPr>
            <w:tcW w:w="2240"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数量及单位</w:t>
            </w:r>
          </w:p>
        </w:tc>
        <w:tc>
          <w:tcPr>
            <w:tcW w:w="1403"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743"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第一包</w:t>
            </w:r>
          </w:p>
        </w:tc>
        <w:tc>
          <w:tcPr>
            <w:tcW w:w="245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副中心行政办公区东南组团和宋庄地块桌面互联网接入服务</w:t>
            </w:r>
          </w:p>
        </w:tc>
        <w:tc>
          <w:tcPr>
            <w:tcW w:w="2240" w:type="dxa"/>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有线互联网专线4.9G</w:t>
            </w:r>
            <w:r>
              <w:rPr>
                <w:rFonts w:hint="eastAsia" w:ascii="宋体" w:hAnsi="宋体" w:eastAsia="宋体" w:cs="宋体"/>
                <w:bCs/>
                <w:sz w:val="24"/>
                <w:szCs w:val="24"/>
              </w:rPr>
              <w:t>一条带宽服务</w:t>
            </w:r>
          </w:p>
        </w:tc>
        <w:tc>
          <w:tcPr>
            <w:tcW w:w="1403" w:type="dxa"/>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bCs/>
                <w:sz w:val="24"/>
                <w:szCs w:val="24"/>
              </w:rPr>
              <w:t>110万</w:t>
            </w:r>
            <w:r>
              <w:rPr>
                <w:rFonts w:hint="eastAsia" w:ascii="宋体" w:hAnsi="宋体" w:eastAsia="宋体" w:cs="宋体"/>
                <w:sz w:val="24"/>
                <w:szCs w:val="24"/>
              </w:rPr>
              <w:t>元</w:t>
            </w:r>
          </w:p>
        </w:tc>
      </w:tr>
    </w:tbl>
    <w:p>
      <w:pPr>
        <w:keepNext w:val="0"/>
        <w:keepLines w:val="0"/>
        <w:pageBreakBefore w:val="0"/>
        <w:widowControl w:val="0"/>
        <w:numPr>
          <w:ilvl w:val="0"/>
          <w:numId w:val="1"/>
        </w:numPr>
        <w:kinsoku/>
        <w:wordWrap/>
        <w:overflowPunct/>
        <w:topLinePunct w:val="0"/>
        <w:bidi w:val="0"/>
        <w:spacing w:line="560" w:lineRule="exact"/>
        <w:ind w:firstLine="482" w:firstLineChars="200"/>
        <w:textAlignment w:val="auto"/>
        <w:outlineLvl w:val="1"/>
        <w:rPr>
          <w:rFonts w:hint="eastAsia" w:ascii="宋体" w:hAnsi="宋体" w:eastAsia="宋体" w:cs="宋体"/>
          <w:b/>
          <w:sz w:val="24"/>
          <w:lang w:eastAsia="zh-CN"/>
        </w:rPr>
      </w:pPr>
      <w:bookmarkStart w:id="1" w:name="_Toc150934396"/>
      <w:bookmarkStart w:id="2" w:name="_Toc149922640"/>
      <w:r>
        <w:rPr>
          <w:rFonts w:hint="eastAsia" w:ascii="宋体" w:hAnsi="宋体" w:eastAsia="宋体" w:cs="宋体"/>
          <w:b/>
          <w:sz w:val="24"/>
          <w:lang w:eastAsia="zh-CN"/>
        </w:rPr>
        <w:t>商务要求</w:t>
      </w:r>
    </w:p>
    <w:p>
      <w:pPr>
        <w:keepNext w:val="0"/>
        <w:keepLines w:val="0"/>
        <w:pageBreakBefore w:val="0"/>
        <w:widowControl w:val="0"/>
        <w:kinsoku/>
        <w:wordWrap/>
        <w:overflowPunct/>
        <w:topLinePunct w:val="0"/>
        <w:bidi w:val="0"/>
        <w:spacing w:line="560" w:lineRule="exact"/>
        <w:ind w:firstLine="480" w:firstLineChars="200"/>
        <w:textAlignment w:val="auto"/>
        <w:outlineLvl w:val="1"/>
        <w:rPr>
          <w:rFonts w:hint="eastAsia" w:ascii="宋体" w:hAnsi="宋体" w:eastAsia="宋体" w:cs="宋体"/>
          <w:b w:val="0"/>
          <w:sz w:val="24"/>
          <w:szCs w:val="24"/>
        </w:rPr>
      </w:pPr>
      <w:r>
        <w:rPr>
          <w:rFonts w:hint="eastAsia" w:ascii="宋体" w:hAnsi="宋体" w:eastAsia="宋体" w:cs="宋体"/>
          <w:sz w:val="24"/>
          <w:szCs w:val="24"/>
          <w:lang w:val="en-US" w:eastAsia="zh-CN"/>
        </w:rPr>
        <w:t>(一)交付时间</w:t>
      </w:r>
      <w:r>
        <w:rPr>
          <w:rFonts w:hint="eastAsia" w:ascii="宋体" w:hAnsi="宋体" w:eastAsia="宋体" w:cs="宋体"/>
          <w:b w:val="0"/>
          <w:sz w:val="24"/>
          <w:szCs w:val="24"/>
        </w:rPr>
        <w:t>及地点（服务期限）</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1.交付时间：</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互联网接入服务期：</w:t>
      </w:r>
      <w:r>
        <w:rPr>
          <w:rFonts w:hint="eastAsia" w:ascii="宋体" w:hAnsi="宋体" w:eastAsia="宋体" w:cs="宋体"/>
          <w:bCs/>
          <w:sz w:val="24"/>
          <w:szCs w:val="24"/>
        </w:rPr>
        <w:t>2026年1月1日至2026年 12月31日。</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2.交付</w:t>
      </w:r>
      <w:r>
        <w:rPr>
          <w:rFonts w:hint="eastAsia" w:ascii="宋体" w:hAnsi="宋体" w:eastAsia="宋体" w:cs="宋体"/>
          <w:sz w:val="24"/>
          <w:szCs w:val="24"/>
        </w:rPr>
        <w:t>地点：</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服务地点：北京市通州区达济街5号院</w:t>
      </w:r>
    </w:p>
    <w:p>
      <w:pPr>
        <w:pStyle w:val="2"/>
        <w:keepNext w:val="0"/>
        <w:keepLines w:val="0"/>
        <w:pageBreakBefore w:val="0"/>
        <w:widowControl w:val="0"/>
        <w:numPr>
          <w:ilvl w:val="0"/>
          <w:numId w:val="0"/>
        </w:numPr>
        <w:kinsoku/>
        <w:wordWrap/>
        <w:overflowPunct/>
        <w:topLinePunct w:val="0"/>
        <w:bidi w:val="0"/>
        <w:spacing w:line="560" w:lineRule="exact"/>
        <w:ind w:firstLine="0"/>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 xml:space="preserve">    </w:t>
      </w:r>
      <w:r>
        <w:rPr>
          <w:rFonts w:hint="eastAsia" w:ascii="宋体" w:hAnsi="宋体" w:eastAsia="宋体" w:cs="宋体"/>
          <w:sz w:val="24"/>
          <w:szCs w:val="24"/>
          <w:lang w:val="en-US" w:eastAsia="zh-CN"/>
        </w:rPr>
        <w:t>(</w:t>
      </w:r>
      <w:r>
        <w:rPr>
          <w:rFonts w:hint="eastAsia" w:hAnsi="宋体" w:eastAsia="宋体" w:cs="宋体"/>
          <w:sz w:val="24"/>
          <w:szCs w:val="24"/>
          <w:lang w:val="en-US" w:eastAsia="zh-CN"/>
        </w:rPr>
        <w:t>二</w:t>
      </w:r>
      <w:r>
        <w:rPr>
          <w:rFonts w:hint="eastAsia" w:ascii="宋体" w:hAnsi="宋体" w:eastAsia="宋体" w:cs="宋体"/>
          <w:sz w:val="24"/>
          <w:szCs w:val="24"/>
          <w:lang w:val="en-US" w:eastAsia="zh-CN"/>
        </w:rPr>
        <w:t>)</w:t>
      </w:r>
      <w:r>
        <w:rPr>
          <w:rFonts w:hint="eastAsia" w:hAnsi="宋体" w:eastAsia="宋体" w:cs="宋体"/>
          <w:sz w:val="24"/>
          <w:szCs w:val="24"/>
          <w:lang w:val="en-US" w:eastAsia="zh-CN"/>
        </w:rPr>
        <w:t>付款条件</w:t>
      </w:r>
    </w:p>
    <w:p>
      <w:pPr>
        <w:keepNext w:val="0"/>
        <w:keepLines w:val="0"/>
        <w:pageBreakBefore w:val="0"/>
        <w:widowControl w:val="0"/>
        <w:kinsoku/>
        <w:wordWrap/>
        <w:overflowPunct/>
        <w:topLinePunct w:val="0"/>
        <w:bidi w:val="0"/>
        <w:spacing w:line="5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本合同服务费实行：对公转账支付方式。</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支付方式：</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第一次支付50％。支付时间：合同签订后，采购人在收到成交人开具的符合采购人要求的</w:t>
      </w:r>
      <w:r>
        <w:rPr>
          <w:rFonts w:hint="eastAsia" w:ascii="宋体" w:hAnsi="宋体" w:eastAsia="宋体" w:cs="宋体"/>
          <w:sz w:val="24"/>
          <w:szCs w:val="24"/>
          <w:lang w:eastAsia="zh-CN"/>
        </w:rPr>
        <w:t>等额</w:t>
      </w:r>
      <w:r>
        <w:rPr>
          <w:rFonts w:hint="eastAsia" w:ascii="宋体" w:hAnsi="宋体" w:eastAsia="宋体" w:cs="宋体"/>
          <w:sz w:val="24"/>
          <w:szCs w:val="24"/>
        </w:rPr>
        <w:t>合法有效发票后10个工作日内支付；</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第二次支付50％。支付时间：合同执行结束后，成交人在正常履行合同且未影响采购人业务正常开展的情况下，采购人在收到成交人开具的符合采购人要求的</w:t>
      </w:r>
      <w:r>
        <w:rPr>
          <w:rFonts w:hint="eastAsia" w:ascii="宋体" w:hAnsi="宋体" w:eastAsia="宋体" w:cs="宋体"/>
          <w:sz w:val="24"/>
          <w:szCs w:val="24"/>
          <w:lang w:eastAsia="zh-CN"/>
        </w:rPr>
        <w:t>等额</w:t>
      </w:r>
      <w:r>
        <w:rPr>
          <w:rFonts w:hint="eastAsia" w:ascii="宋体" w:hAnsi="宋体" w:eastAsia="宋体" w:cs="宋体"/>
          <w:sz w:val="24"/>
          <w:szCs w:val="24"/>
        </w:rPr>
        <w:t>合法有效发票后10个工作日内支付。</w:t>
      </w:r>
    </w:p>
    <w:p>
      <w:pPr>
        <w:pStyle w:val="6"/>
        <w:keepNext w:val="0"/>
        <w:keepLines w:val="0"/>
        <w:pageBreakBefore w:val="0"/>
        <w:widowControl w:val="0"/>
        <w:kinsoku/>
        <w:wordWrap/>
        <w:overflowPunct/>
        <w:topLinePunct w:val="0"/>
        <w:bidi w:val="0"/>
        <w:spacing w:before="0" w:after="0" w:line="560" w:lineRule="exact"/>
        <w:ind w:firstLine="480" w:firstLineChars="200"/>
        <w:textAlignment w:val="auto"/>
        <w:rPr>
          <w:rFonts w:hint="eastAsia" w:ascii="宋体" w:hAnsi="宋体" w:eastAsia="宋体" w:cs="宋体"/>
          <w:sz w:val="24"/>
          <w:szCs w:val="24"/>
        </w:rPr>
      </w:pPr>
      <w:r>
        <w:rPr>
          <w:rFonts w:hint="eastAsia" w:eastAsia="宋体" w:cs="宋体"/>
          <w:sz w:val="24"/>
          <w:szCs w:val="24"/>
          <w:lang w:val="en-US" w:eastAsia="zh-CN"/>
        </w:rPr>
        <w:t>3.</w:t>
      </w:r>
      <w:r>
        <w:rPr>
          <w:rFonts w:hint="eastAsia" w:ascii="宋体" w:hAnsi="宋体" w:eastAsia="宋体" w:cs="宋体"/>
          <w:sz w:val="24"/>
          <w:szCs w:val="24"/>
        </w:rPr>
        <w:t>若成交人未按照要求提供等额、合法、有效发票的，</w:t>
      </w:r>
      <w:r>
        <w:rPr>
          <w:rFonts w:hint="eastAsia" w:ascii="宋体" w:hAnsi="宋体" w:eastAsia="宋体" w:cs="宋体"/>
          <w:sz w:val="24"/>
          <w:szCs w:val="24"/>
          <w:lang w:eastAsia="zh-CN"/>
        </w:rPr>
        <w:t>采购人</w:t>
      </w:r>
      <w:r>
        <w:rPr>
          <w:rFonts w:hint="eastAsia" w:ascii="宋体" w:hAnsi="宋体" w:eastAsia="宋体" w:cs="宋体"/>
          <w:sz w:val="24"/>
          <w:szCs w:val="24"/>
        </w:rPr>
        <w:t>有权拒绝支付相应款项且不</w:t>
      </w:r>
      <w:r>
        <w:rPr>
          <w:rFonts w:hint="eastAsia" w:ascii="宋体" w:hAnsi="宋体" w:eastAsia="宋体" w:cs="宋体"/>
          <w:color w:val="auto"/>
          <w:sz w:val="24"/>
          <w:szCs w:val="24"/>
          <w:lang w:val="en-US" w:eastAsia="zh-CN"/>
        </w:rPr>
        <w:t>承担任何责任</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支付款项在按实施进度完成且财政资金拨付到位后,</w:t>
      </w:r>
      <w:r>
        <w:rPr>
          <w:rFonts w:hint="eastAsia" w:ascii="宋体" w:hAnsi="宋体" w:eastAsia="宋体" w:cs="宋体"/>
          <w:sz w:val="24"/>
          <w:szCs w:val="24"/>
          <w:lang w:eastAsia="zh-CN"/>
        </w:rPr>
        <w:t>采购人</w:t>
      </w:r>
      <w:r>
        <w:rPr>
          <w:rFonts w:hint="eastAsia" w:ascii="宋体" w:hAnsi="宋体" w:eastAsia="宋体" w:cs="宋体"/>
          <w:sz w:val="24"/>
          <w:szCs w:val="24"/>
        </w:rPr>
        <w:t>予以支付。如</w:t>
      </w:r>
      <w:r>
        <w:rPr>
          <w:rFonts w:hint="eastAsia" w:ascii="宋体" w:hAnsi="宋体" w:eastAsia="宋体" w:cs="宋体"/>
          <w:sz w:val="24"/>
          <w:szCs w:val="24"/>
          <w:lang w:eastAsia="zh-CN"/>
        </w:rPr>
        <w:t>采购人</w:t>
      </w:r>
      <w:r>
        <w:rPr>
          <w:rFonts w:hint="eastAsia" w:ascii="宋体" w:hAnsi="宋体" w:eastAsia="宋体" w:cs="宋体"/>
          <w:sz w:val="24"/>
          <w:szCs w:val="24"/>
        </w:rPr>
        <w:t>因财政性资金拨付等原因延迟履行付款义务的,不视为</w:t>
      </w:r>
      <w:r>
        <w:rPr>
          <w:rFonts w:hint="eastAsia" w:ascii="宋体" w:hAnsi="宋体" w:eastAsia="宋体" w:cs="宋体"/>
          <w:sz w:val="24"/>
          <w:szCs w:val="24"/>
          <w:lang w:eastAsia="zh-CN"/>
        </w:rPr>
        <w:t>采购人</w:t>
      </w:r>
      <w:r>
        <w:rPr>
          <w:rFonts w:hint="eastAsia" w:ascii="宋体" w:hAnsi="宋体" w:eastAsia="宋体" w:cs="宋体"/>
          <w:sz w:val="24"/>
          <w:szCs w:val="24"/>
        </w:rPr>
        <w:t>违约。如果成交人的开户银行或账号发生变更,应在本合同规定的相关付款期限前</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个工作日,以书面的形式通知</w:t>
      </w:r>
      <w:r>
        <w:rPr>
          <w:rFonts w:hint="eastAsia" w:ascii="宋体" w:hAnsi="宋体" w:eastAsia="宋体" w:cs="宋体"/>
          <w:sz w:val="24"/>
          <w:szCs w:val="24"/>
          <w:lang w:eastAsia="zh-CN"/>
        </w:rPr>
        <w:t>采购人</w:t>
      </w:r>
      <w:r>
        <w:rPr>
          <w:rFonts w:hint="eastAsia" w:ascii="宋体" w:hAnsi="宋体" w:eastAsia="宋体" w:cs="宋体"/>
          <w:sz w:val="24"/>
          <w:szCs w:val="24"/>
        </w:rPr>
        <w:t>此种变更。如因成交人未及时通知或通知有误而影响</w:t>
      </w:r>
      <w:r>
        <w:rPr>
          <w:rFonts w:hint="eastAsia" w:ascii="宋体" w:hAnsi="宋体" w:eastAsia="宋体" w:cs="宋体"/>
          <w:sz w:val="24"/>
          <w:szCs w:val="24"/>
          <w:lang w:val="en-US" w:eastAsia="zh-CN"/>
        </w:rPr>
        <w:t>采购人</w:t>
      </w:r>
      <w:r>
        <w:rPr>
          <w:rFonts w:hint="eastAsia" w:ascii="宋体" w:hAnsi="宋体" w:eastAsia="宋体" w:cs="宋体"/>
          <w:sz w:val="24"/>
          <w:szCs w:val="24"/>
        </w:rPr>
        <w:t>支付本合同款项,</w:t>
      </w:r>
      <w:r>
        <w:rPr>
          <w:rFonts w:hint="eastAsia" w:ascii="宋体" w:hAnsi="宋体" w:eastAsia="宋体" w:cs="宋体"/>
          <w:sz w:val="24"/>
          <w:szCs w:val="24"/>
          <w:lang w:eastAsia="zh-CN"/>
        </w:rPr>
        <w:t>采购人</w:t>
      </w:r>
      <w:r>
        <w:rPr>
          <w:rFonts w:hint="eastAsia" w:ascii="宋体" w:hAnsi="宋体" w:eastAsia="宋体" w:cs="宋体"/>
          <w:sz w:val="24"/>
          <w:szCs w:val="24"/>
        </w:rPr>
        <w:t>将不承担逾期付款的任何责任。</w:t>
      </w:r>
    </w:p>
    <w:p>
      <w:pPr>
        <w:keepNext w:val="0"/>
        <w:keepLines w:val="0"/>
        <w:pageBreakBefore w:val="0"/>
        <w:widowControl w:val="0"/>
        <w:kinsoku/>
        <w:wordWrap/>
        <w:overflowPunct/>
        <w:topLinePunct w:val="0"/>
        <w:bidi w:val="0"/>
        <w:snapToGrid w:val="0"/>
        <w:spacing w:line="560" w:lineRule="exact"/>
        <w:ind w:firstLine="480" w:firstLineChars="200"/>
        <w:textAlignment w:val="auto"/>
        <w:rPr>
          <w:rFonts w:hint="default"/>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本项目为市财政资金拨付项目,成交人充分理解并承诺资金若不能及时到位,自身的资金保证能力可以保证该项目的进度和质量。成交人应按照约定履行合同义务,不以</w:t>
      </w:r>
      <w:r>
        <w:rPr>
          <w:rFonts w:hint="eastAsia" w:ascii="宋体" w:hAnsi="宋体" w:eastAsia="宋体" w:cs="宋体"/>
          <w:sz w:val="24"/>
          <w:szCs w:val="24"/>
          <w:lang w:eastAsia="zh-CN"/>
        </w:rPr>
        <w:t>采购人</w:t>
      </w:r>
      <w:r>
        <w:rPr>
          <w:rFonts w:hint="eastAsia" w:ascii="宋体" w:hAnsi="宋体" w:eastAsia="宋体" w:cs="宋体"/>
          <w:sz w:val="24"/>
          <w:szCs w:val="24"/>
        </w:rPr>
        <w:t>付款作为供货或提供服务的前提或不得以</w:t>
      </w:r>
      <w:r>
        <w:rPr>
          <w:rFonts w:hint="eastAsia" w:ascii="宋体" w:hAnsi="宋体" w:eastAsia="宋体" w:cs="宋体"/>
          <w:sz w:val="24"/>
          <w:szCs w:val="24"/>
          <w:lang w:eastAsia="zh-CN"/>
        </w:rPr>
        <w:t>采购人</w:t>
      </w:r>
      <w:r>
        <w:rPr>
          <w:rFonts w:hint="eastAsia" w:ascii="宋体" w:hAnsi="宋体" w:eastAsia="宋体" w:cs="宋体"/>
          <w:sz w:val="24"/>
          <w:szCs w:val="24"/>
        </w:rPr>
        <w:t>未按时足额付款作为拒绝供货或拒绝提供服务的抗辩理由。</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b w:val="0"/>
          <w:sz w:val="24"/>
          <w:szCs w:val="24"/>
        </w:rPr>
      </w:pPr>
      <w:r>
        <w:rPr>
          <w:rFonts w:hint="eastAsia" w:ascii="宋体" w:hAnsi="宋体" w:eastAsia="宋体" w:cs="宋体"/>
          <w:sz w:val="24"/>
          <w:szCs w:val="24"/>
          <w:lang w:val="en-US" w:eastAsia="zh-CN"/>
        </w:rPr>
        <w:t>(三)</w:t>
      </w:r>
      <w:r>
        <w:rPr>
          <w:rFonts w:hint="eastAsia" w:ascii="宋体" w:hAnsi="宋体" w:eastAsia="宋体" w:cs="宋体"/>
          <w:b w:val="0"/>
          <w:sz w:val="24"/>
          <w:szCs w:val="24"/>
        </w:rPr>
        <w:t>售后服务及培训要求</w:t>
      </w:r>
    </w:p>
    <w:p>
      <w:pPr>
        <w:keepNext w:val="0"/>
        <w:keepLines w:val="0"/>
        <w:pageBreakBefore w:val="0"/>
        <w:widowControl w:val="0"/>
        <w:numPr>
          <w:ilvl w:val="0"/>
          <w:numId w:val="0"/>
        </w:numPr>
        <w:kinsoku/>
        <w:wordWrap/>
        <w:overflowPunct/>
        <w:topLinePunct w:val="0"/>
        <w:bidi w:val="0"/>
        <w:spacing w:line="5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成交人</w:t>
      </w:r>
      <w:r>
        <w:rPr>
          <w:rFonts w:hint="eastAsia" w:ascii="宋体" w:hAnsi="宋体" w:eastAsia="宋体" w:cs="宋体"/>
          <w:sz w:val="24"/>
          <w:szCs w:val="24"/>
        </w:rPr>
        <w:t>须提供行政办公区互联网带宽售后服务，至少包含3名技术服务人员，至少具备3年相关行业服务经验。</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本项目成交后于租赁期开始前，在北京市通州区内设立7</w:t>
      </w:r>
      <w:r>
        <w:rPr>
          <w:rFonts w:hint="eastAsia" w:ascii="宋体" w:hAnsi="宋体" w:eastAsia="宋体" w:cs="宋体"/>
          <w:bCs/>
          <w:sz w:val="24"/>
          <w:szCs w:val="24"/>
        </w:rPr>
        <w:t>×</w:t>
      </w:r>
      <w:r>
        <w:rPr>
          <w:rFonts w:hint="eastAsia" w:ascii="宋体" w:hAnsi="宋体" w:eastAsia="宋体" w:cs="宋体"/>
          <w:sz w:val="24"/>
          <w:szCs w:val="24"/>
        </w:rPr>
        <w:t>24小时网络监控中心。</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根据采购人需求安排1名及以上网络技术人员提供现场5</w:t>
      </w:r>
      <w:r>
        <w:rPr>
          <w:rFonts w:hint="eastAsia" w:ascii="宋体" w:hAnsi="宋体" w:eastAsia="宋体" w:cs="宋体"/>
          <w:bCs/>
          <w:sz w:val="24"/>
          <w:szCs w:val="24"/>
        </w:rPr>
        <w:t>×</w:t>
      </w:r>
      <w:r>
        <w:rPr>
          <w:rFonts w:hint="eastAsia" w:ascii="宋体" w:hAnsi="宋体" w:eastAsia="宋体" w:cs="宋体"/>
          <w:sz w:val="24"/>
          <w:szCs w:val="24"/>
        </w:rPr>
        <w:t>8小时驻场服务及重保期间驻场服务。</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宋体" w:hAnsi="宋体" w:eastAsia="宋体" w:cs="宋体"/>
          <w:b/>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成交人</w:t>
      </w:r>
      <w:r>
        <w:rPr>
          <w:rFonts w:hint="eastAsia" w:ascii="宋体" w:hAnsi="宋体" w:eastAsia="宋体" w:cs="宋体"/>
          <w:sz w:val="24"/>
          <w:szCs w:val="24"/>
        </w:rPr>
        <w:t>须提供本项目涉及到的互联网出口设备的厂商培训，服务期内培训不低于2天。</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宋体" w:hAnsi="宋体" w:eastAsia="宋体" w:cs="宋体"/>
          <w:b w:val="0"/>
          <w:sz w:val="24"/>
          <w:szCs w:val="24"/>
        </w:rPr>
      </w:pPr>
      <w:r>
        <w:rPr>
          <w:rFonts w:hint="eastAsia" w:ascii="宋体" w:hAnsi="宋体" w:eastAsia="宋体" w:cs="宋体"/>
          <w:sz w:val="24"/>
          <w:szCs w:val="24"/>
          <w:lang w:val="en-US" w:eastAsia="zh-CN"/>
        </w:rPr>
        <w:t>(四)</w:t>
      </w:r>
      <w:r>
        <w:rPr>
          <w:rFonts w:hint="eastAsia" w:ascii="宋体" w:hAnsi="宋体" w:eastAsia="宋体" w:cs="宋体"/>
          <w:b w:val="0"/>
          <w:sz w:val="24"/>
          <w:szCs w:val="24"/>
        </w:rPr>
        <w:t>其他相关要求</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成交人</w:t>
      </w:r>
      <w:r>
        <w:rPr>
          <w:rFonts w:hint="eastAsia" w:ascii="宋体" w:hAnsi="宋体" w:eastAsia="宋体" w:cs="宋体"/>
          <w:sz w:val="24"/>
          <w:szCs w:val="24"/>
        </w:rPr>
        <w:t>保证正常履行合同且不得影响采购人业务正常开展，负责专线接入的日常维护，采购人在使用时如发现故障（非采购人用户终端设备故障）可向</w:t>
      </w:r>
      <w:r>
        <w:rPr>
          <w:rFonts w:hint="eastAsia" w:ascii="宋体" w:hAnsi="宋体" w:eastAsia="宋体" w:cs="宋体"/>
          <w:sz w:val="24"/>
          <w:szCs w:val="24"/>
          <w:lang w:eastAsia="zh-CN"/>
        </w:rPr>
        <w:t>成交人</w:t>
      </w:r>
      <w:r>
        <w:rPr>
          <w:rFonts w:hint="eastAsia" w:ascii="宋体" w:hAnsi="宋体" w:eastAsia="宋体" w:cs="宋体"/>
          <w:sz w:val="24"/>
          <w:szCs w:val="24"/>
        </w:rPr>
        <w:t>申告。故障时间计算以</w:t>
      </w:r>
      <w:r>
        <w:rPr>
          <w:rFonts w:hint="eastAsia" w:ascii="宋体" w:hAnsi="宋体" w:eastAsia="宋体" w:cs="宋体"/>
          <w:sz w:val="24"/>
          <w:szCs w:val="24"/>
          <w:lang w:eastAsia="zh-CN"/>
        </w:rPr>
        <w:t>成交人</w:t>
      </w:r>
      <w:r>
        <w:rPr>
          <w:rFonts w:hint="eastAsia" w:ascii="宋体" w:hAnsi="宋体" w:eastAsia="宋体" w:cs="宋体"/>
          <w:sz w:val="24"/>
          <w:szCs w:val="24"/>
        </w:rPr>
        <w:t>收到采购人的书面申告材料或采购人电话告知为始，以采购人收到</w:t>
      </w:r>
      <w:r>
        <w:rPr>
          <w:rFonts w:hint="eastAsia" w:ascii="宋体" w:hAnsi="宋体" w:eastAsia="宋体" w:cs="宋体"/>
          <w:sz w:val="24"/>
          <w:szCs w:val="24"/>
          <w:lang w:eastAsia="zh-CN"/>
        </w:rPr>
        <w:t>成交人</w:t>
      </w:r>
      <w:r>
        <w:rPr>
          <w:rFonts w:hint="eastAsia" w:ascii="宋体" w:hAnsi="宋体" w:eastAsia="宋体" w:cs="宋体"/>
          <w:sz w:val="24"/>
          <w:szCs w:val="24"/>
        </w:rPr>
        <w:t>的恢复通知为止。故障分下列三种情况：</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计划中断超时：计划中断超出24小时部分累计满1天，</w:t>
      </w:r>
      <w:r>
        <w:rPr>
          <w:rFonts w:hint="eastAsia" w:ascii="宋体" w:hAnsi="宋体" w:eastAsia="宋体" w:cs="宋体"/>
          <w:sz w:val="24"/>
          <w:szCs w:val="24"/>
          <w:lang w:eastAsia="zh-CN"/>
        </w:rPr>
        <w:t>成交人</w:t>
      </w:r>
      <w:r>
        <w:rPr>
          <w:rFonts w:hint="eastAsia" w:ascii="宋体" w:hAnsi="宋体" w:eastAsia="宋体" w:cs="宋体"/>
          <w:sz w:val="24"/>
          <w:szCs w:val="24"/>
        </w:rPr>
        <w:t>按日信息服务费和链路费日金额予以核减，核减金额在支付剩余50%的尾款中扣除。</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非计划中断：无提前通知的线路中断为非计划中断。非计划中断每月断线超过2次或每次恢复时间超过6小时，经核实确定，故障确实发生在</w:t>
      </w:r>
      <w:r>
        <w:rPr>
          <w:rFonts w:hint="eastAsia" w:ascii="宋体" w:hAnsi="宋体" w:eastAsia="宋体" w:cs="宋体"/>
          <w:sz w:val="24"/>
          <w:szCs w:val="24"/>
          <w:lang w:eastAsia="zh-CN"/>
        </w:rPr>
        <w:t>成交人</w:t>
      </w:r>
      <w:r>
        <w:rPr>
          <w:rFonts w:hint="eastAsia" w:ascii="宋体" w:hAnsi="宋体" w:eastAsia="宋体" w:cs="宋体"/>
          <w:sz w:val="24"/>
          <w:szCs w:val="24"/>
        </w:rPr>
        <w:t>所负责的责任范围内，</w:t>
      </w:r>
      <w:r>
        <w:rPr>
          <w:rFonts w:hint="eastAsia" w:ascii="宋体" w:hAnsi="宋体" w:eastAsia="宋体" w:cs="宋体"/>
          <w:sz w:val="24"/>
          <w:szCs w:val="24"/>
          <w:lang w:eastAsia="zh-CN"/>
        </w:rPr>
        <w:t>成交人</w:t>
      </w:r>
      <w:r>
        <w:rPr>
          <w:rFonts w:hint="eastAsia" w:ascii="宋体" w:hAnsi="宋体" w:eastAsia="宋体" w:cs="宋体"/>
          <w:sz w:val="24"/>
          <w:szCs w:val="24"/>
        </w:rPr>
        <w:t>按日信息服务费和链路费日金额双倍予以采购人核减，核减金额在支付剩余50%的尾款中扣除。</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速率过低：接入速率以连接到国内Internet骨干的速率为基准，连接速率在</w:t>
      </w:r>
      <w:r>
        <w:rPr>
          <w:rFonts w:hint="eastAsia" w:ascii="宋体" w:hAnsi="宋体" w:eastAsia="宋体" w:cs="宋体"/>
          <w:sz w:val="24"/>
          <w:szCs w:val="24"/>
          <w:lang w:eastAsia="zh-CN"/>
        </w:rPr>
        <w:t>成交人</w:t>
      </w:r>
      <w:r>
        <w:rPr>
          <w:rFonts w:hint="eastAsia" w:ascii="宋体" w:hAnsi="宋体" w:eastAsia="宋体" w:cs="宋体"/>
          <w:sz w:val="24"/>
          <w:szCs w:val="24"/>
        </w:rPr>
        <w:t>提供的路线接入速率的60%以下为速率过低。</w:t>
      </w:r>
      <w:r>
        <w:rPr>
          <w:rFonts w:hint="eastAsia" w:ascii="宋体" w:hAnsi="宋体" w:eastAsia="宋体" w:cs="宋体"/>
          <w:sz w:val="24"/>
          <w:szCs w:val="24"/>
          <w:lang w:eastAsia="zh-CN"/>
        </w:rPr>
        <w:t>成交人</w:t>
      </w:r>
      <w:r>
        <w:rPr>
          <w:rFonts w:hint="eastAsia" w:ascii="宋体" w:hAnsi="宋体" w:eastAsia="宋体" w:cs="宋体"/>
          <w:sz w:val="24"/>
          <w:szCs w:val="24"/>
        </w:rPr>
        <w:t>对专线速率基本保证上限，最低保证下限，低于下限速率为速率过低。</w:t>
      </w:r>
      <w:r>
        <w:rPr>
          <w:rFonts w:hint="eastAsia" w:ascii="宋体" w:hAnsi="宋体" w:eastAsia="宋体" w:cs="宋体"/>
          <w:sz w:val="24"/>
          <w:szCs w:val="24"/>
          <w:lang w:eastAsia="zh-CN"/>
        </w:rPr>
        <w:t>成交人</w:t>
      </w:r>
      <w:r>
        <w:rPr>
          <w:rFonts w:hint="eastAsia" w:ascii="宋体" w:hAnsi="宋体" w:eastAsia="宋体" w:cs="宋体"/>
          <w:sz w:val="24"/>
          <w:szCs w:val="24"/>
        </w:rPr>
        <w:t>接到采购人书面申告材料后3小时内使采购人速率趋于正常，超出3小时部分累计每超过一天，</w:t>
      </w:r>
      <w:r>
        <w:rPr>
          <w:rFonts w:hint="eastAsia" w:ascii="宋体" w:hAnsi="宋体" w:eastAsia="宋体" w:cs="宋体"/>
          <w:sz w:val="24"/>
          <w:szCs w:val="24"/>
          <w:lang w:eastAsia="zh-CN"/>
        </w:rPr>
        <w:t>成交人</w:t>
      </w:r>
      <w:r>
        <w:rPr>
          <w:rFonts w:hint="eastAsia" w:ascii="宋体" w:hAnsi="宋体" w:eastAsia="宋体" w:cs="宋体"/>
          <w:sz w:val="24"/>
          <w:szCs w:val="24"/>
        </w:rPr>
        <w:t>按日信息服务费和链路费日金额予以核减，核减金额在支付剩余50%的尾款中扣除。</w:t>
      </w:r>
    </w:p>
    <w:p>
      <w:pPr>
        <w:keepNext w:val="0"/>
        <w:keepLines w:val="0"/>
        <w:pageBreakBefore w:val="0"/>
        <w:widowControl w:val="0"/>
        <w:numPr>
          <w:ilvl w:val="0"/>
          <w:numId w:val="0"/>
        </w:numPr>
        <w:kinsoku/>
        <w:wordWrap/>
        <w:overflowPunct/>
        <w:topLinePunct w:val="0"/>
        <w:bidi w:val="0"/>
        <w:spacing w:line="560" w:lineRule="exact"/>
        <w:ind w:firstLine="481" w:firstLineChars="0"/>
        <w:textAlignment w:val="auto"/>
        <w:outlineLvl w:val="1"/>
        <w:rPr>
          <w:rFonts w:hint="eastAsia" w:ascii="宋体" w:hAnsi="宋体" w:eastAsia="宋体" w:cs="宋体"/>
          <w:b/>
          <w:sz w:val="24"/>
          <w:lang w:eastAsia="zh-CN"/>
        </w:rPr>
      </w:pPr>
      <w:r>
        <w:rPr>
          <w:rFonts w:hint="eastAsia" w:ascii="宋体" w:hAnsi="宋体" w:eastAsia="宋体" w:cs="宋体"/>
          <w:b/>
          <w:sz w:val="24"/>
          <w:lang w:val="en-US" w:eastAsia="zh-CN"/>
        </w:rPr>
        <w:t>三、技术</w:t>
      </w:r>
      <w:r>
        <w:rPr>
          <w:rFonts w:hint="eastAsia" w:ascii="宋体" w:hAnsi="宋体" w:eastAsia="宋体" w:cs="宋体"/>
          <w:b/>
          <w:sz w:val="24"/>
          <w:lang w:eastAsia="zh-CN"/>
        </w:rPr>
        <w:t>要求</w:t>
      </w:r>
    </w:p>
    <w:p>
      <w:pPr>
        <w:keepNext w:val="0"/>
        <w:keepLines w:val="0"/>
        <w:pageBreakBefore w:val="0"/>
        <w:widowControl w:val="0"/>
        <w:kinsoku/>
        <w:wordWrap/>
        <w:overflowPunct/>
        <w:topLinePunct w:val="0"/>
        <w:bidi w:val="0"/>
        <w:spacing w:line="560" w:lineRule="exact"/>
        <w:contextualSpacing/>
        <w:textAlignment w:val="auto"/>
        <w:rPr>
          <w:rFonts w:hint="eastAsia" w:ascii="宋体" w:hAnsi="宋体" w:eastAsia="宋体" w:cs="宋体"/>
          <w:sz w:val="24"/>
        </w:rPr>
      </w:pPr>
      <w:r>
        <w:rPr>
          <w:rFonts w:hint="eastAsia"/>
          <w:sz w:val="24"/>
          <w:lang w:val="en-US" w:eastAsia="zh-CN"/>
        </w:rPr>
        <w:t xml:space="preserve">    </w:t>
      </w:r>
      <w:r>
        <w:rPr>
          <w:rFonts w:hint="eastAsia" w:ascii="宋体" w:hAnsi="宋体" w:eastAsia="宋体" w:cs="宋体"/>
          <w:sz w:val="24"/>
          <w:szCs w:val="24"/>
          <w:lang w:val="en-US" w:eastAsia="zh-CN"/>
        </w:rPr>
        <w:t>(一)</w:t>
      </w:r>
      <w:r>
        <w:rPr>
          <w:rFonts w:hint="eastAsia" w:ascii="宋体" w:hAnsi="宋体" w:eastAsia="宋体" w:cs="宋体"/>
          <w:sz w:val="24"/>
        </w:rPr>
        <w:t xml:space="preserve"> 基本要求</w:t>
      </w:r>
    </w:p>
    <w:p>
      <w:pPr>
        <w:keepNext w:val="0"/>
        <w:keepLines w:val="0"/>
        <w:pageBreakBefore w:val="0"/>
        <w:widowControl w:val="0"/>
        <w:kinsoku/>
        <w:wordWrap/>
        <w:overflowPunct/>
        <w:topLinePunct w:val="0"/>
        <w:bidi w:val="0"/>
        <w:spacing w:line="56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szCs w:val="24"/>
          <w:lang w:val="en-US" w:eastAsia="zh-CN"/>
        </w:rPr>
        <w:t>1.</w:t>
      </w:r>
      <w:r>
        <w:rPr>
          <w:rFonts w:hint="eastAsia" w:ascii="宋体" w:hAnsi="宋体" w:eastAsia="宋体" w:cs="宋体"/>
          <w:sz w:val="24"/>
        </w:rPr>
        <w:t>采购标的需实现的功能</w:t>
      </w:r>
    </w:p>
    <w:p>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bCs/>
          <w:sz w:val="24"/>
          <w:szCs w:val="24"/>
          <w:lang w:bidi="en-US"/>
        </w:rPr>
      </w:pPr>
      <w:r>
        <w:rPr>
          <w:rFonts w:hint="eastAsia" w:ascii="宋体" w:hAnsi="宋体" w:eastAsia="宋体" w:cs="宋体"/>
          <w:bCs/>
          <w:sz w:val="24"/>
          <w:szCs w:val="24"/>
          <w:lang w:bidi="en-US"/>
        </w:rPr>
        <w:t>行政办公区</w:t>
      </w:r>
      <w:r>
        <w:rPr>
          <w:rFonts w:hint="eastAsia" w:ascii="宋体" w:hAnsi="宋体" w:eastAsia="宋体" w:cs="宋体"/>
          <w:bCs/>
          <w:sz w:val="24"/>
          <w:szCs w:val="24"/>
          <w:lang w:eastAsia="zh-CN" w:bidi="en-US"/>
        </w:rPr>
        <w:t>桌面</w:t>
      </w:r>
      <w:r>
        <w:rPr>
          <w:rFonts w:hint="eastAsia" w:ascii="宋体" w:hAnsi="宋体" w:eastAsia="宋体" w:cs="宋体"/>
          <w:bCs/>
          <w:sz w:val="24"/>
          <w:szCs w:val="24"/>
          <w:lang w:bidi="en-US"/>
        </w:rPr>
        <w:t>互联网是行政办公区各入驻单位桌面办公需要的网络, 主要满足行政办公区各入驻单位数据、音频、视频和图像等互联网业务需要</w:t>
      </w:r>
      <w:r>
        <w:rPr>
          <w:rFonts w:hint="eastAsia" w:ascii="宋体" w:hAnsi="宋体" w:eastAsia="宋体" w:cs="宋体"/>
          <w:bCs/>
          <w:sz w:val="24"/>
          <w:szCs w:val="24"/>
          <w:lang w:eastAsia="zh-CN" w:bidi="en-US"/>
        </w:rPr>
        <w:t>，</w:t>
      </w:r>
      <w:r>
        <w:rPr>
          <w:rFonts w:hint="eastAsia" w:ascii="宋体" w:hAnsi="宋体" w:eastAsia="宋体" w:cs="宋体"/>
          <w:bCs/>
          <w:sz w:val="24"/>
          <w:szCs w:val="24"/>
          <w:lang w:bidi="en-US"/>
        </w:rPr>
        <w:t>为党政机关施政履职、日常管理</w:t>
      </w:r>
      <w:r>
        <w:rPr>
          <w:rFonts w:hint="eastAsia" w:ascii="宋体" w:hAnsi="宋体" w:eastAsia="宋体" w:cs="宋体"/>
          <w:bCs/>
          <w:sz w:val="24"/>
          <w:szCs w:val="24"/>
          <w:lang w:eastAsia="zh-CN" w:bidi="en-US"/>
        </w:rPr>
        <w:t>等</w:t>
      </w:r>
      <w:r>
        <w:rPr>
          <w:rFonts w:hint="eastAsia" w:ascii="宋体" w:hAnsi="宋体" w:eastAsia="宋体" w:cs="宋体"/>
          <w:bCs/>
          <w:sz w:val="24"/>
          <w:szCs w:val="24"/>
          <w:lang w:bidi="en-US"/>
        </w:rPr>
        <w:t>提供全面准确、及时有效的</w:t>
      </w:r>
      <w:r>
        <w:rPr>
          <w:rFonts w:hint="eastAsia" w:ascii="宋体" w:hAnsi="宋体" w:eastAsia="宋体" w:cs="宋体"/>
          <w:bCs/>
          <w:sz w:val="24"/>
          <w:szCs w:val="24"/>
          <w:lang w:eastAsia="zh-CN" w:bidi="en-US"/>
        </w:rPr>
        <w:t>网络</w:t>
      </w:r>
      <w:r>
        <w:rPr>
          <w:rFonts w:hint="eastAsia" w:ascii="宋体" w:hAnsi="宋体" w:eastAsia="宋体" w:cs="宋体"/>
          <w:bCs/>
          <w:sz w:val="24"/>
          <w:szCs w:val="24"/>
          <w:lang w:bidi="en-US"/>
        </w:rPr>
        <w:t>支撑。</w:t>
      </w:r>
    </w:p>
    <w:p>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szCs w:val="24"/>
          <w:lang w:bidi="en-US"/>
        </w:rPr>
        <w:t>运行保障服务指标：</w:t>
      </w:r>
      <w:r>
        <w:rPr>
          <w:rFonts w:hint="eastAsia" w:ascii="宋体" w:hAnsi="宋体" w:eastAsia="宋体" w:cs="宋体"/>
          <w:bCs/>
          <w:sz w:val="24"/>
          <w:szCs w:val="24"/>
        </w:rPr>
        <w:t>年度无故障率和网络连通率高于99.99%</w:t>
      </w:r>
      <w:r>
        <w:rPr>
          <w:rFonts w:hint="eastAsia" w:ascii="宋体" w:hAnsi="宋体" w:eastAsia="宋体" w:cs="宋体"/>
          <w:bCs/>
          <w:sz w:val="24"/>
          <w:szCs w:val="24"/>
          <w:lang w:bidi="en-US"/>
        </w:rPr>
        <w:t>，</w:t>
      </w:r>
      <w:r>
        <w:rPr>
          <w:rFonts w:hint="eastAsia" w:ascii="宋体" w:hAnsi="宋体" w:eastAsia="宋体" w:cs="宋体"/>
          <w:bCs/>
          <w:sz w:val="24"/>
          <w:szCs w:val="24"/>
        </w:rPr>
        <w:t>延时≤10ms，平均丢包率不得大于0.1%</w:t>
      </w:r>
      <w:r>
        <w:rPr>
          <w:rFonts w:hint="eastAsia" w:ascii="宋体" w:hAnsi="宋体" w:eastAsia="宋体" w:cs="宋体"/>
          <w:bCs/>
          <w:sz w:val="24"/>
          <w:szCs w:val="24"/>
          <w:lang w:eastAsia="zh-CN"/>
        </w:rPr>
        <w:t>，</w:t>
      </w:r>
      <w:r>
        <w:rPr>
          <w:rFonts w:hint="eastAsia" w:ascii="宋体" w:hAnsi="宋体" w:eastAsia="宋体" w:cs="宋体"/>
          <w:bCs/>
          <w:sz w:val="24"/>
          <w:szCs w:val="24"/>
          <w:lang w:bidi="en-US"/>
        </w:rPr>
        <w:t>应急响应时间不超过</w:t>
      </w:r>
      <w:r>
        <w:rPr>
          <w:rFonts w:hint="eastAsia" w:ascii="宋体" w:hAnsi="宋体" w:eastAsia="宋体" w:cs="宋体"/>
          <w:bCs/>
          <w:sz w:val="24"/>
          <w:szCs w:val="24"/>
          <w:lang w:val="en-US" w:eastAsia="zh-CN" w:bidi="en-US"/>
        </w:rPr>
        <w:t>5</w:t>
      </w:r>
      <w:r>
        <w:rPr>
          <w:rFonts w:hint="eastAsia" w:ascii="宋体" w:hAnsi="宋体" w:eastAsia="宋体" w:cs="宋体"/>
          <w:bCs/>
          <w:sz w:val="24"/>
          <w:szCs w:val="24"/>
          <w:lang w:bidi="en-US"/>
        </w:rPr>
        <w:t>分钟，平均故障恢复时间不超过</w:t>
      </w:r>
      <w:r>
        <w:rPr>
          <w:rFonts w:hint="eastAsia" w:ascii="宋体" w:hAnsi="宋体" w:eastAsia="宋体" w:cs="宋体"/>
          <w:bCs/>
          <w:sz w:val="24"/>
          <w:szCs w:val="24"/>
          <w:lang w:val="en-US" w:eastAsia="zh-CN" w:bidi="en-US"/>
        </w:rPr>
        <w:t>120</w:t>
      </w:r>
      <w:r>
        <w:rPr>
          <w:rFonts w:hint="eastAsia" w:ascii="宋体" w:hAnsi="宋体" w:eastAsia="宋体" w:cs="宋体"/>
          <w:bCs/>
          <w:sz w:val="24"/>
          <w:szCs w:val="24"/>
          <w:lang w:bidi="en-US"/>
        </w:rPr>
        <w:t>分钟。</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相关</w:t>
      </w:r>
      <w:r>
        <w:rPr>
          <w:rFonts w:hint="eastAsia" w:ascii="宋体" w:hAnsi="宋体" w:eastAsia="宋体" w:cs="宋体"/>
          <w:bCs/>
          <w:sz w:val="24"/>
          <w:lang w:eastAsia="zh-CN"/>
        </w:rPr>
        <w:t>法律、</w:t>
      </w:r>
      <w:r>
        <w:rPr>
          <w:rFonts w:hint="eastAsia" w:ascii="宋体" w:hAnsi="宋体" w:eastAsia="宋体" w:cs="宋体"/>
          <w:bCs/>
          <w:sz w:val="24"/>
        </w:rPr>
        <w:t>标准、规范</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中华人民共和国</w:t>
      </w:r>
      <w:r>
        <w:rPr>
          <w:rFonts w:hint="eastAsia" w:ascii="宋体" w:hAnsi="宋体" w:eastAsia="宋体" w:cs="宋体"/>
          <w:bCs/>
          <w:sz w:val="24"/>
          <w:szCs w:val="24"/>
        </w:rPr>
        <w:t>网络安全法》</w:t>
      </w:r>
    </w:p>
    <w:p>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中华人民共和国</w:t>
      </w:r>
      <w:r>
        <w:rPr>
          <w:rFonts w:hint="eastAsia" w:ascii="宋体" w:hAnsi="宋体" w:eastAsia="宋体" w:cs="宋体"/>
          <w:bCs/>
          <w:sz w:val="24"/>
          <w:szCs w:val="24"/>
        </w:rPr>
        <w:t>反恐怖主义法》</w:t>
      </w:r>
    </w:p>
    <w:p>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中华人民共和国个人信息保护</w:t>
      </w:r>
      <w:r>
        <w:rPr>
          <w:rFonts w:hint="eastAsia" w:ascii="宋体" w:hAnsi="宋体" w:eastAsia="宋体" w:cs="宋体"/>
          <w:bCs/>
          <w:sz w:val="24"/>
          <w:szCs w:val="24"/>
        </w:rPr>
        <w:t>法》</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《互联网接入服务规范》</w:t>
      </w:r>
    </w:p>
    <w:p>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《信息安全技术网络安全专用产品安全技术要求》</w:t>
      </w:r>
    </w:p>
    <w:p>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《互联网网络和业务服务质量测试方法》YD/T 1642-2020</w:t>
      </w:r>
    </w:p>
    <w:p>
      <w:pPr>
        <w:pStyle w:val="2"/>
        <w:keepNext w:val="0"/>
        <w:keepLines w:val="0"/>
        <w:pageBreakBefore w:val="0"/>
        <w:widowControl w:val="0"/>
        <w:kinsoku/>
        <w:wordWrap/>
        <w:overflowPunct/>
        <w:topLinePunct w:val="0"/>
        <w:bidi w:val="0"/>
        <w:spacing w:line="560" w:lineRule="exact"/>
        <w:textAlignment w:val="auto"/>
        <w:rPr>
          <w:rFonts w:hint="eastAsia" w:ascii="宋体" w:hAnsi="宋体" w:eastAsia="宋体" w:cs="宋体"/>
          <w:b/>
          <w:sz w:val="24"/>
          <w:szCs w:val="24"/>
        </w:rPr>
      </w:pPr>
      <w:r>
        <w:rPr>
          <w:rFonts w:hint="eastAsia"/>
          <w:sz w:val="24"/>
          <w:lang w:val="en-US" w:eastAsia="zh-CN"/>
        </w:rPr>
        <w:t>(二)</w:t>
      </w:r>
      <w:r>
        <w:rPr>
          <w:sz w:val="24"/>
        </w:rPr>
        <w:t xml:space="preserve"> 服务内容及要求</w:t>
      </w:r>
      <w:bookmarkEnd w:id="1"/>
    </w:p>
    <w:bookmarkEnd w:id="2"/>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1．安装调试：</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应在2026年1月1日前具备互联网专线接入条件，经过测试确保网络稳定，于2026年1月1日正式提供互联网专线接入、带宽服务。</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应通过LAN口，以光纤专线的方式直接接入行政办公区数据中心楼传输机房A101，且光缆布放须符合行政办公区数据中心贯通缆部署实施规范，通过租用大市政管廊、小市政管孔资源进入数据中心楼，租用费用由</w:t>
      </w:r>
      <w:r>
        <w:rPr>
          <w:rFonts w:hint="eastAsia" w:ascii="宋体" w:hAnsi="宋体" w:eastAsia="宋体" w:cs="宋体"/>
          <w:bCs/>
          <w:sz w:val="24"/>
          <w:szCs w:val="24"/>
          <w:lang w:eastAsia="zh-CN"/>
        </w:rPr>
        <w:t>成交人</w:t>
      </w:r>
      <w:r>
        <w:rPr>
          <w:rFonts w:hint="eastAsia" w:ascii="宋体" w:hAnsi="宋体" w:eastAsia="宋体" w:cs="宋体"/>
          <w:bCs/>
          <w:sz w:val="24"/>
          <w:szCs w:val="24"/>
        </w:rPr>
        <w:t>承担，采购人不再单独支付。楼内光缆通过管孔、桥架在机房内机柜成端，光缆有明确标识，布放整洁、防虫、防潮。</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w:t>
      </w:r>
      <w:bookmarkStart w:id="3" w:name="_Hlk206507710"/>
      <w:r>
        <w:rPr>
          <w:rFonts w:hint="eastAsia" w:ascii="宋体" w:hAnsi="宋体" w:eastAsia="宋体" w:cs="宋体"/>
          <w:bCs/>
          <w:sz w:val="24"/>
          <w:szCs w:val="24"/>
          <w:lang w:eastAsia="zh-CN"/>
        </w:rPr>
        <w:t>成交人</w:t>
      </w:r>
      <w:r>
        <w:rPr>
          <w:rFonts w:hint="eastAsia" w:ascii="宋体" w:hAnsi="宋体" w:eastAsia="宋体" w:cs="宋体"/>
          <w:bCs/>
          <w:sz w:val="24"/>
          <w:szCs w:val="24"/>
        </w:rPr>
        <w:t>提供至少1台万兆性能以上链路负载均衡设备，</w:t>
      </w:r>
      <w:bookmarkEnd w:id="3"/>
      <w:r>
        <w:rPr>
          <w:rFonts w:hint="eastAsia" w:ascii="宋体" w:hAnsi="宋体" w:eastAsia="宋体" w:cs="宋体"/>
          <w:bCs/>
          <w:sz w:val="24"/>
          <w:szCs w:val="24"/>
        </w:rPr>
        <w:t>做为负载均衡主设备，负载均衡设备应具备6个以上万兆光口，4个以上电口；</w:t>
      </w:r>
      <w:r>
        <w:rPr>
          <w:rFonts w:hint="eastAsia" w:ascii="宋体" w:hAnsi="宋体" w:eastAsia="宋体" w:cs="宋体"/>
          <w:bCs/>
          <w:sz w:val="24"/>
          <w:szCs w:val="24"/>
          <w:lang w:eastAsia="zh-CN"/>
        </w:rPr>
        <w:t>成交人</w:t>
      </w:r>
      <w:r>
        <w:rPr>
          <w:rFonts w:hint="eastAsia" w:ascii="宋体" w:hAnsi="宋体" w:eastAsia="宋体" w:cs="宋体"/>
          <w:bCs/>
          <w:sz w:val="24"/>
          <w:szCs w:val="24"/>
        </w:rPr>
        <w:t>传输设备以双链路主备模式分别接入到主备负载均衡设备上；负载均衡设备应具备主备切换机制，能够实现主备负载均衡设备间通过心跳线自动切换功能；负载均衡设备支持端口联动功能；通过负载均衡设备满足内部地址到互联网公网地址的地址转换（包含公网支持IPv4和IPv6地址）和必要业务应用如视频会议内部地址到互联网公网地址一对一映射需要。负载均衡设备需支持同时挂载2台日志服务器。</w:t>
      </w:r>
      <w:r>
        <w:rPr>
          <w:rFonts w:hint="eastAsia" w:ascii="宋体" w:hAnsi="宋体" w:eastAsia="宋体" w:cs="宋体"/>
          <w:bCs/>
          <w:sz w:val="24"/>
          <w:szCs w:val="24"/>
          <w:lang w:eastAsia="zh-CN"/>
        </w:rPr>
        <w:t>成交人</w:t>
      </w:r>
      <w:r>
        <w:rPr>
          <w:rFonts w:hint="eastAsia" w:ascii="宋体" w:hAnsi="宋体" w:eastAsia="宋体" w:cs="宋体"/>
          <w:bCs/>
          <w:sz w:val="24"/>
          <w:szCs w:val="24"/>
        </w:rPr>
        <w:t>负责设备的正常运转和日常维护。</w:t>
      </w:r>
    </w:p>
    <w:p>
      <w:pPr>
        <w:pStyle w:val="2"/>
        <w:keepNext w:val="0"/>
        <w:keepLines w:val="0"/>
        <w:pageBreakBefore w:val="0"/>
        <w:widowControl w:val="0"/>
        <w:kinsoku/>
        <w:wordWrap/>
        <w:overflowPunct/>
        <w:topLinePunct w:val="0"/>
        <w:bidi w:val="0"/>
        <w:spacing w:line="560" w:lineRule="exact"/>
        <w:ind w:firstLine="480"/>
        <w:textAlignment w:val="auto"/>
        <w:rPr>
          <w:rFonts w:hint="eastAsia" w:ascii="宋体" w:hAnsi="宋体" w:eastAsia="宋体" w:cs="宋体"/>
          <w:bCs/>
          <w:szCs w:val="24"/>
        </w:rPr>
      </w:pPr>
      <w:r>
        <w:rPr>
          <w:rFonts w:hint="eastAsia" w:ascii="宋体" w:hAnsi="宋体" w:eastAsia="宋体" w:cs="宋体"/>
          <w:bCs/>
          <w:szCs w:val="24"/>
        </w:rPr>
        <w:t>（3）</w:t>
      </w:r>
      <w:r>
        <w:rPr>
          <w:rFonts w:hint="eastAsia" w:hAnsi="宋体" w:eastAsia="宋体" w:cs="宋体"/>
          <w:bCs/>
          <w:szCs w:val="24"/>
          <w:lang w:eastAsia="zh-CN"/>
        </w:rPr>
        <w:t>成交人</w:t>
      </w:r>
      <w:r>
        <w:rPr>
          <w:rFonts w:hint="eastAsia" w:ascii="宋体" w:hAnsi="宋体" w:eastAsia="宋体" w:cs="宋体"/>
          <w:bCs/>
          <w:szCs w:val="24"/>
        </w:rPr>
        <w:t>提供至少1台日志服务器同时挂载主备负载均衡设备，支持采集主备负载均衡设备Ipv4、Ipv6日志信息，并存储6个月以上，日志内容应至少包含具体日期、源私网地址、源公网地址、目的公网地址、目的端口号等信息以便溯源。</w:t>
      </w:r>
      <w:r>
        <w:rPr>
          <w:rFonts w:hint="eastAsia" w:ascii="宋体" w:hAnsi="宋体" w:eastAsia="宋体" w:cs="宋体"/>
          <w:bCs/>
          <w:sz w:val="24"/>
          <w:szCs w:val="24"/>
          <w:lang w:eastAsia="zh-CN"/>
        </w:rPr>
        <w:t>成交人</w:t>
      </w:r>
      <w:r>
        <w:rPr>
          <w:rFonts w:hint="eastAsia" w:ascii="宋体" w:hAnsi="宋体" w:eastAsia="宋体" w:cs="宋体"/>
          <w:bCs/>
          <w:sz w:val="24"/>
          <w:szCs w:val="24"/>
        </w:rPr>
        <w:t>负责设备的正常运转和日常维护。</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应在自身网络边界提前进行测试，向采购人提交书面测试结果，测试部分业务包括：市财政门户网站、百度、知网访问，测试内容包括访问期间的网络延迟、网络抖动、丢包率、路径条目。</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rPr>
        <w:t>（5）</w:t>
      </w:r>
      <w:r>
        <w:rPr>
          <w:rFonts w:hint="eastAsia" w:ascii="宋体" w:hAnsi="宋体" w:eastAsia="宋体" w:cs="宋体"/>
          <w:bCs/>
          <w:sz w:val="24"/>
          <w:szCs w:val="24"/>
          <w:lang w:eastAsia="zh-CN"/>
        </w:rPr>
        <w:t>成交人</w:t>
      </w:r>
      <w:r>
        <w:rPr>
          <w:rFonts w:hint="eastAsia" w:ascii="宋体" w:hAnsi="宋体" w:eastAsia="宋体" w:cs="宋体"/>
          <w:bCs/>
          <w:sz w:val="24"/>
          <w:szCs w:val="24"/>
        </w:rPr>
        <w:t>鉴于副中心行政办公区各类资源与现有网络进行了绑定，接入实施过程必须保证副中心行政办公区互联网访问及用户端操作体验无间断、平滑地进入本项目服务期带宽服务。需满足所提供的</w:t>
      </w:r>
      <w:bookmarkStart w:id="4" w:name="_Hlk206507992"/>
      <w:r>
        <w:rPr>
          <w:rFonts w:hint="eastAsia" w:ascii="宋体" w:hAnsi="宋体" w:eastAsia="宋体" w:cs="宋体"/>
          <w:bCs/>
          <w:sz w:val="24"/>
          <w:szCs w:val="24"/>
        </w:rPr>
        <w:t>Ip</w:t>
      </w:r>
      <w:r>
        <w:rPr>
          <w:rFonts w:hint="eastAsia" w:ascii="宋体" w:hAnsi="宋体" w:eastAsia="宋体" w:cs="宋体"/>
          <w:bCs/>
          <w:sz w:val="24"/>
          <w:szCs w:val="24"/>
          <w:highlight w:val="none"/>
        </w:rPr>
        <w:t>v4公网地址与210.73.64.1互联互通</w:t>
      </w:r>
      <w:bookmarkEnd w:id="4"/>
      <w:r>
        <w:rPr>
          <w:rFonts w:hint="eastAsia" w:ascii="宋体" w:hAnsi="宋体" w:eastAsia="宋体" w:cs="宋体"/>
          <w:bCs/>
          <w:sz w:val="24"/>
          <w:szCs w:val="24"/>
          <w:highlight w:val="none"/>
        </w:rPr>
        <w:t>，Ipv6公网地址与2403:6a00::1互联互通，如产生额外费用，</w:t>
      </w:r>
      <w:r>
        <w:rPr>
          <w:rFonts w:hint="eastAsia" w:ascii="宋体" w:hAnsi="宋体" w:eastAsia="宋体" w:cs="宋体"/>
          <w:bCs/>
          <w:sz w:val="24"/>
          <w:szCs w:val="24"/>
          <w:highlight w:val="none"/>
          <w:lang w:eastAsia="zh-CN"/>
        </w:rPr>
        <w:t>成交人</w:t>
      </w:r>
      <w:r>
        <w:rPr>
          <w:rFonts w:hint="eastAsia" w:ascii="宋体" w:hAnsi="宋体" w:eastAsia="宋体" w:cs="宋体"/>
          <w:bCs/>
          <w:sz w:val="24"/>
          <w:szCs w:val="24"/>
          <w:highlight w:val="none"/>
        </w:rPr>
        <w:t>报价应包含此项费用。</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eastAsia="zh-CN"/>
        </w:rPr>
        <w:t>成交人</w:t>
      </w:r>
      <w:r>
        <w:rPr>
          <w:rFonts w:hint="eastAsia" w:ascii="宋体" w:hAnsi="宋体" w:eastAsia="宋体" w:cs="宋体"/>
          <w:bCs/>
          <w:sz w:val="24"/>
          <w:szCs w:val="24"/>
          <w:highlight w:val="none"/>
        </w:rPr>
        <w:t>的边界传输设备上联应具备双路由模式,2条路由应</w:t>
      </w:r>
      <w:r>
        <w:rPr>
          <w:rFonts w:hint="eastAsia" w:ascii="宋体" w:hAnsi="宋体" w:eastAsia="宋体" w:cs="宋体"/>
          <w:bCs/>
          <w:sz w:val="24"/>
          <w:szCs w:val="24"/>
        </w:rPr>
        <w:t>分别接入不同物理位置的传输设备，且2条路由均具备承载不低于采购带宽（4.9G）的能力。需提供证明文件并加盖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keepNext w:val="0"/>
        <w:keepLines w:val="0"/>
        <w:pageBreakBefore w:val="0"/>
        <w:widowControl w:val="0"/>
        <w:kinsoku/>
        <w:wordWrap/>
        <w:overflowPunct/>
        <w:topLinePunct w:val="0"/>
        <w:bidi w:val="0"/>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服务方案：为采购人制订实施工作方案、安全保障方案，网络保障方案、特殊时期保障方案，包括但不限于实施人员组织、时间进度安排、对接技术方案、带宽服务方案；服务报告内容、安全保障、安全防护；保障预案、</w:t>
      </w:r>
      <w:r>
        <w:rPr>
          <w:rFonts w:hint="eastAsia" w:ascii="宋体" w:hAnsi="宋体" w:eastAsia="宋体" w:cs="宋体"/>
          <w:sz w:val="24"/>
          <w:szCs w:val="24"/>
        </w:rPr>
        <w:t>7×24×365全天候技术支持、</w:t>
      </w:r>
      <w:r>
        <w:rPr>
          <w:rFonts w:hint="eastAsia" w:ascii="宋体" w:hAnsi="宋体" w:eastAsia="宋体" w:cs="宋体"/>
          <w:bCs/>
          <w:sz w:val="24"/>
          <w:szCs w:val="24"/>
        </w:rPr>
        <w:t>服务热线</w:t>
      </w:r>
      <w:r>
        <w:rPr>
          <w:rFonts w:hint="eastAsia" w:ascii="宋体" w:hAnsi="宋体" w:eastAsia="宋体" w:cs="宋体"/>
          <w:sz w:val="24"/>
          <w:szCs w:val="24"/>
        </w:rPr>
        <w:t>电话；特殊重大事件、重要时期重点保障等服务。</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sz w:val="24"/>
        </w:rPr>
      </w:pPr>
      <w:r>
        <w:rPr>
          <w:rFonts w:hint="eastAsia" w:ascii="宋体" w:hAnsi="宋体" w:eastAsia="宋体" w:cs="宋体"/>
          <w:bCs/>
          <w:sz w:val="24"/>
          <w:szCs w:val="24"/>
        </w:rPr>
        <w:t>3.应急保障方案：为采购人制订应急保障方案，包括但不限于应急预案、应对措施、临时提速快速响应方案（包括物资、人员、预案等）；应急服务承诺，流程</w:t>
      </w:r>
      <w:r>
        <w:rPr>
          <w:rFonts w:hint="eastAsia" w:ascii="宋体" w:hAnsi="宋体" w:eastAsia="宋体" w:cs="宋体"/>
          <w:sz w:val="24"/>
          <w:szCs w:val="24"/>
        </w:rPr>
        <w:t>和响应时效</w:t>
      </w:r>
      <w:r>
        <w:rPr>
          <w:rFonts w:hint="eastAsia" w:ascii="宋体" w:hAnsi="宋体" w:eastAsia="宋体" w:cs="宋体"/>
          <w:sz w:val="24"/>
          <w:szCs w:val="24"/>
          <w:lang w:eastAsia="zh-CN"/>
        </w:rPr>
        <w:t>，处理方法</w:t>
      </w:r>
      <w:r>
        <w:rPr>
          <w:rFonts w:hint="eastAsia" w:ascii="宋体" w:hAnsi="宋体" w:eastAsia="宋体" w:cs="宋体"/>
          <w:sz w:val="24"/>
          <w:szCs w:val="24"/>
        </w:rPr>
        <w:t>；服务质量保证办法；风险控制方法等内容。</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4．规范标准：</w:t>
      </w:r>
      <w:r>
        <w:rPr>
          <w:rFonts w:hint="eastAsia" w:ascii="宋体" w:hAnsi="宋体" w:eastAsia="宋体" w:cs="宋体"/>
          <w:bCs/>
          <w:sz w:val="24"/>
          <w:szCs w:val="24"/>
          <w:lang w:eastAsia="zh-CN"/>
        </w:rPr>
        <w:t>成交人</w:t>
      </w:r>
      <w:r>
        <w:rPr>
          <w:rFonts w:hint="eastAsia" w:ascii="宋体" w:hAnsi="宋体" w:eastAsia="宋体" w:cs="宋体"/>
          <w:bCs/>
          <w:sz w:val="24"/>
          <w:szCs w:val="24"/>
        </w:rPr>
        <w:t>在接入服务期内，须向采购人提供符合国家规定的互联网接入服务。</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（1）根据《网络安全法》，</w:t>
      </w:r>
      <w:r>
        <w:rPr>
          <w:rFonts w:hint="eastAsia" w:ascii="宋体" w:hAnsi="宋体" w:eastAsia="宋体" w:cs="宋体"/>
          <w:bCs/>
          <w:sz w:val="24"/>
          <w:szCs w:val="24"/>
          <w:lang w:eastAsia="zh-CN"/>
        </w:rPr>
        <w:t>成交人</w:t>
      </w:r>
      <w:r>
        <w:rPr>
          <w:rFonts w:hint="eastAsia" w:ascii="宋体" w:hAnsi="宋体" w:eastAsia="宋体" w:cs="宋体"/>
          <w:bCs/>
          <w:sz w:val="24"/>
          <w:szCs w:val="24"/>
        </w:rPr>
        <w:t>提供的服务应当符合相关国家标准的强制性要求。</w:t>
      </w:r>
      <w:r>
        <w:rPr>
          <w:rFonts w:hint="eastAsia" w:ascii="宋体" w:hAnsi="宋体" w:eastAsia="宋体" w:cs="宋体"/>
          <w:bCs/>
          <w:sz w:val="24"/>
          <w:szCs w:val="24"/>
          <w:lang w:eastAsia="zh-CN"/>
        </w:rPr>
        <w:t>成交人</w:t>
      </w:r>
      <w:r>
        <w:rPr>
          <w:rFonts w:hint="eastAsia" w:ascii="宋体" w:hAnsi="宋体" w:eastAsia="宋体" w:cs="宋体"/>
          <w:bCs/>
          <w:sz w:val="24"/>
          <w:szCs w:val="24"/>
        </w:rPr>
        <w:t>不得设置恶意程序；</w:t>
      </w:r>
      <w:r>
        <w:rPr>
          <w:rFonts w:hint="eastAsia" w:ascii="宋体" w:hAnsi="宋体" w:eastAsia="宋体" w:cs="宋体"/>
          <w:bCs/>
          <w:sz w:val="24"/>
          <w:szCs w:val="24"/>
          <w:lang w:eastAsia="zh-CN"/>
        </w:rPr>
        <w:t>成交人</w:t>
      </w:r>
      <w:r>
        <w:rPr>
          <w:rFonts w:hint="eastAsia" w:ascii="宋体" w:hAnsi="宋体" w:eastAsia="宋体" w:cs="宋体"/>
          <w:bCs/>
          <w:sz w:val="24"/>
          <w:szCs w:val="24"/>
        </w:rPr>
        <w:t>发现其服务存在安全缺陷、漏洞等风险时，应当立即采取补救措施，按照规定及时告知采购人并向有关主管部门报告。</w:t>
      </w:r>
      <w:r>
        <w:rPr>
          <w:rFonts w:hint="eastAsia" w:ascii="宋体" w:hAnsi="宋体" w:eastAsia="宋体" w:cs="宋体"/>
          <w:sz w:val="24"/>
          <w:szCs w:val="24"/>
          <w:lang w:eastAsia="zh-CN"/>
        </w:rPr>
        <w:t>成交人</w:t>
      </w:r>
      <w:r>
        <w:rPr>
          <w:rFonts w:hint="eastAsia" w:ascii="宋体" w:hAnsi="宋体" w:eastAsia="宋体" w:cs="宋体"/>
          <w:sz w:val="24"/>
          <w:szCs w:val="24"/>
        </w:rPr>
        <w:t>保证其提供的货物、设施设备及服务（包括其中所含的软硬件）没有任何病毒、后门程序、恶意代码等安全隐患（包括但不限于：恶意收集数据、恶意查删正常信息等属于本合同未列明的功能），不存在任何质量瑕疵和权利瑕疵。</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（2）为落实《反恐怖主义法》，</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应当为公安机关、国家安全机关依法进行防范、调查恐怖活动提供技术接口和解密等技术支持和协助。若发现含有恐怖主义、极端主义内容的信息的，</w:t>
      </w:r>
      <w:r>
        <w:rPr>
          <w:rFonts w:hint="eastAsia" w:ascii="宋体" w:hAnsi="宋体" w:eastAsia="宋体" w:cs="宋体"/>
          <w:bCs/>
          <w:sz w:val="24"/>
          <w:szCs w:val="24"/>
          <w:lang w:eastAsia="zh-CN"/>
        </w:rPr>
        <w:t>成交人</w:t>
      </w:r>
      <w:r>
        <w:rPr>
          <w:rFonts w:hint="eastAsia" w:ascii="宋体" w:hAnsi="宋体" w:eastAsia="宋体" w:cs="宋体"/>
          <w:bCs/>
          <w:sz w:val="24"/>
          <w:szCs w:val="24"/>
        </w:rPr>
        <w:t>将立即停止传输，保存相关记录，删除相关信息，并向公安机关或者有关部门报告。</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eastAsia="zh-CN"/>
        </w:rPr>
        <w:t>成交人</w:t>
      </w:r>
      <w:r>
        <w:rPr>
          <w:rFonts w:hint="eastAsia" w:ascii="宋体" w:hAnsi="宋体" w:eastAsia="宋体" w:cs="宋体"/>
          <w:bCs/>
          <w:sz w:val="24"/>
          <w:szCs w:val="24"/>
        </w:rPr>
        <w:t>项目实施团队人员应具备专业人员证书（必须包括计算机技术与软件专业技术资格（水平）考试高级或中级认证证书、CISP（注册信息安全工程师）。</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（4）需符合【YD/T 1642-2020】互联网网络和业务服务质量测试方法。</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eastAsia="zh-CN"/>
        </w:rPr>
        <w:t>成交人</w:t>
      </w:r>
      <w:r>
        <w:rPr>
          <w:rFonts w:hint="eastAsia" w:ascii="宋体" w:hAnsi="宋体" w:eastAsia="宋体" w:cs="宋体"/>
          <w:bCs/>
          <w:sz w:val="24"/>
          <w:szCs w:val="24"/>
        </w:rPr>
        <w:t>具备质量管理体系认证证书、信息技术服务管理体系认证证书、信息安全管理体系认证证书。</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5.“#”地址：</w:t>
      </w:r>
      <w:r>
        <w:rPr>
          <w:rFonts w:hint="eastAsia" w:ascii="宋体" w:hAnsi="宋体" w:eastAsia="宋体" w:cs="宋体"/>
          <w:bCs/>
          <w:sz w:val="24"/>
          <w:szCs w:val="24"/>
          <w:lang w:eastAsia="zh-CN"/>
        </w:rPr>
        <w:t>成交人</w:t>
      </w:r>
      <w:r>
        <w:rPr>
          <w:rFonts w:hint="eastAsia" w:ascii="宋体" w:hAnsi="宋体" w:eastAsia="宋体" w:cs="宋体"/>
          <w:bCs/>
          <w:sz w:val="24"/>
          <w:szCs w:val="24"/>
        </w:rPr>
        <w:t>须提供公网IPv4地址个数≥512个、公网IPv6地址前缀长度为/55。可提供额外但不限数量的IP地址以满足后续新增业务需求（所涉及费用包含在报价中），需提交承诺书并加盖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6.“#”带宽：保证接入带宽等于4.9</w:t>
      </w:r>
      <w:r>
        <w:rPr>
          <w:rFonts w:hint="eastAsia" w:ascii="宋体" w:hAnsi="宋体" w:eastAsia="宋体" w:cs="宋体"/>
          <w:sz w:val="24"/>
          <w:szCs w:val="24"/>
        </w:rPr>
        <w:t>Gbps</w:t>
      </w:r>
      <w:r>
        <w:rPr>
          <w:rFonts w:hint="eastAsia" w:ascii="宋体" w:hAnsi="宋体" w:eastAsia="宋体" w:cs="宋体"/>
          <w:bCs/>
          <w:sz w:val="24"/>
          <w:szCs w:val="24"/>
        </w:rPr>
        <w:t>带宽，</w:t>
      </w:r>
      <w:r>
        <w:rPr>
          <w:rFonts w:hint="eastAsia" w:ascii="宋体" w:hAnsi="宋体" w:eastAsia="宋体" w:cs="宋体"/>
          <w:sz w:val="24"/>
          <w:szCs w:val="24"/>
        </w:rPr>
        <w:t>接入网络需同时具备IPv4和IPv6网络承载能力，</w:t>
      </w:r>
      <w:r>
        <w:rPr>
          <w:rFonts w:hint="eastAsia" w:ascii="宋体" w:hAnsi="宋体" w:eastAsia="宋体" w:cs="宋体"/>
          <w:bCs/>
          <w:sz w:val="24"/>
          <w:szCs w:val="24"/>
        </w:rPr>
        <w:t>带宽必须独享，上下行速率对称，</w:t>
      </w:r>
      <w:r>
        <w:rPr>
          <w:rFonts w:hint="eastAsia" w:ascii="宋体" w:hAnsi="宋体" w:eastAsia="宋体" w:cs="宋体"/>
          <w:bCs/>
          <w:sz w:val="24"/>
          <w:szCs w:val="24"/>
          <w:lang w:eastAsia="zh-CN"/>
        </w:rPr>
        <w:t>成交人</w:t>
      </w:r>
      <w:r>
        <w:rPr>
          <w:rFonts w:hint="eastAsia" w:ascii="宋体" w:hAnsi="宋体" w:eastAsia="宋体" w:cs="宋体"/>
          <w:bCs/>
          <w:sz w:val="24"/>
          <w:szCs w:val="24"/>
        </w:rPr>
        <w:t>骨干带宽不低于5G</w:t>
      </w:r>
      <w:r>
        <w:rPr>
          <w:rFonts w:hint="eastAsia" w:ascii="宋体" w:hAnsi="宋体" w:eastAsia="宋体" w:cs="宋体"/>
          <w:sz w:val="24"/>
          <w:szCs w:val="24"/>
        </w:rPr>
        <w:t>bps</w:t>
      </w:r>
      <w:r>
        <w:rPr>
          <w:rFonts w:hint="eastAsia" w:ascii="宋体" w:hAnsi="宋体" w:eastAsia="宋体" w:cs="宋体"/>
          <w:bCs/>
          <w:sz w:val="24"/>
          <w:szCs w:val="24"/>
        </w:rPr>
        <w:t>。需提供证明文件并加盖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7.“#”</w:t>
      </w:r>
      <w:r>
        <w:rPr>
          <w:rFonts w:hint="eastAsia" w:ascii="宋体" w:hAnsi="宋体" w:eastAsia="宋体" w:cs="宋体"/>
          <w:bCs/>
          <w:sz w:val="24"/>
          <w:szCs w:val="24"/>
          <w:lang w:eastAsia="zh-CN"/>
        </w:rPr>
        <w:t>成交人</w:t>
      </w:r>
      <w:r>
        <w:rPr>
          <w:rFonts w:hint="eastAsia" w:ascii="宋体" w:hAnsi="宋体" w:eastAsia="宋体" w:cs="宋体"/>
          <w:bCs/>
          <w:sz w:val="24"/>
          <w:szCs w:val="24"/>
        </w:rPr>
        <w:t>提供的互联网专线在传输设备和主负载均衡设备之间的主链路因故障中断时，业务带宽应由主链路自动切换至备链路。需提供证明文件</w:t>
      </w:r>
      <w:r>
        <w:rPr>
          <w:rFonts w:hint="eastAsia" w:ascii="宋体" w:hAnsi="宋体" w:eastAsia="宋体" w:cs="宋体"/>
          <w:bCs/>
          <w:sz w:val="24"/>
          <w:szCs w:val="24"/>
          <w:lang w:eastAsia="zh-CN"/>
        </w:rPr>
        <w:t>或承诺书</w:t>
      </w:r>
      <w:r>
        <w:rPr>
          <w:rFonts w:hint="eastAsia" w:ascii="宋体" w:hAnsi="宋体" w:eastAsia="宋体" w:cs="宋体"/>
          <w:bCs/>
          <w:sz w:val="24"/>
          <w:szCs w:val="24"/>
        </w:rPr>
        <w:t>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8.“#”技术指标：自行政办公区互联网出口路由设备到</w:t>
      </w:r>
      <w:r>
        <w:rPr>
          <w:rFonts w:hint="eastAsia" w:ascii="宋体" w:hAnsi="宋体" w:eastAsia="宋体" w:cs="宋体"/>
          <w:bCs/>
          <w:sz w:val="24"/>
          <w:szCs w:val="24"/>
          <w:lang w:eastAsia="zh-CN"/>
        </w:rPr>
        <w:t>成交人</w:t>
      </w:r>
      <w:r>
        <w:rPr>
          <w:rFonts w:hint="eastAsia" w:ascii="宋体" w:hAnsi="宋体" w:eastAsia="宋体" w:cs="宋体"/>
          <w:bCs/>
          <w:sz w:val="24"/>
          <w:szCs w:val="24"/>
        </w:rPr>
        <w:t>骨干设备，不得大于2跳；自</w:t>
      </w:r>
      <w:r>
        <w:rPr>
          <w:rFonts w:hint="eastAsia" w:ascii="宋体" w:hAnsi="宋体" w:eastAsia="宋体" w:cs="宋体"/>
          <w:bCs/>
          <w:sz w:val="24"/>
          <w:szCs w:val="24"/>
          <w:lang w:eastAsia="zh-CN"/>
        </w:rPr>
        <w:t>成交人</w:t>
      </w:r>
      <w:r>
        <w:rPr>
          <w:rFonts w:hint="eastAsia" w:ascii="宋体" w:hAnsi="宋体" w:eastAsia="宋体" w:cs="宋体"/>
          <w:bCs/>
          <w:sz w:val="24"/>
          <w:szCs w:val="24"/>
        </w:rPr>
        <w:t>核心接入路由设备至国际出口不得大于8跳，延时≤10ms，平均丢包率不得大于0.1%，并满足今后带宽容量升级的需求。需提供证明文件并加盖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pStyle w:val="2"/>
        <w:keepNext w:val="0"/>
        <w:keepLines w:val="0"/>
        <w:pageBreakBefore w:val="0"/>
        <w:widowControl w:val="0"/>
        <w:kinsoku/>
        <w:wordWrap/>
        <w:overflowPunct/>
        <w:topLinePunct w:val="0"/>
        <w:bidi w:val="0"/>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rPr>
        <w:t>9.</w:t>
      </w:r>
      <w:r>
        <w:rPr>
          <w:rFonts w:hint="eastAsia" w:hAnsi="宋体" w:eastAsia="宋体" w:cs="宋体"/>
          <w:bCs/>
          <w:sz w:val="24"/>
          <w:szCs w:val="24"/>
          <w:lang w:eastAsia="zh-CN"/>
        </w:rPr>
        <w:t>成交人</w:t>
      </w:r>
      <w:r>
        <w:rPr>
          <w:rFonts w:hint="eastAsia" w:ascii="宋体" w:hAnsi="宋体" w:eastAsia="宋体" w:cs="宋体"/>
          <w:bCs/>
          <w:sz w:val="24"/>
          <w:szCs w:val="24"/>
        </w:rPr>
        <w:t>需提供安全服务包括但不限于流量清洗、DDOS</w:t>
      </w:r>
      <w:r>
        <w:rPr>
          <w:rFonts w:hint="eastAsia" w:hAnsi="宋体" w:eastAsia="宋体" w:cs="宋体"/>
          <w:bCs/>
          <w:sz w:val="24"/>
          <w:szCs w:val="24"/>
          <w:lang w:eastAsia="zh-CN"/>
        </w:rPr>
        <w:t>、</w:t>
      </w:r>
      <w:r>
        <w:rPr>
          <w:rFonts w:hint="eastAsia" w:ascii="宋体" w:hAnsi="宋体" w:eastAsia="宋体" w:cs="宋体"/>
          <w:color w:val="auto"/>
          <w:sz w:val="24"/>
          <w:szCs w:val="24"/>
        </w:rPr>
        <w:t>域名全防护</w:t>
      </w:r>
      <w:r>
        <w:rPr>
          <w:rFonts w:hint="eastAsia" w:hAnsi="宋体" w:eastAsia="宋体" w:cs="宋体"/>
          <w:color w:val="auto"/>
          <w:sz w:val="24"/>
          <w:szCs w:val="24"/>
          <w:lang w:eastAsia="zh-CN"/>
        </w:rPr>
        <w:t>、</w:t>
      </w:r>
      <w:r>
        <w:rPr>
          <w:rFonts w:hint="eastAsia" w:ascii="宋体" w:hAnsi="宋体" w:eastAsia="宋体" w:cs="宋体"/>
          <w:color w:val="auto"/>
          <w:sz w:val="24"/>
          <w:szCs w:val="24"/>
        </w:rPr>
        <w:t>反钓鱼等专业安全服务</w:t>
      </w:r>
      <w:r>
        <w:rPr>
          <w:rFonts w:hint="eastAsia" w:hAnsi="宋体" w:eastAsia="宋体" w:cs="宋体"/>
          <w:color w:val="auto"/>
          <w:sz w:val="24"/>
          <w:szCs w:val="24"/>
          <w:lang w:eastAsia="zh-CN"/>
        </w:rPr>
        <w:t>、</w:t>
      </w:r>
      <w:r>
        <w:rPr>
          <w:rFonts w:hint="eastAsia" w:ascii="宋体" w:hAnsi="宋体" w:eastAsia="宋体" w:cs="宋体"/>
          <w:color w:val="auto"/>
          <w:sz w:val="24"/>
          <w:szCs w:val="24"/>
        </w:rPr>
        <w:t>可视化监控平台</w:t>
      </w:r>
      <w:r>
        <w:rPr>
          <w:rFonts w:hint="eastAsia" w:ascii="宋体" w:hAnsi="宋体" w:eastAsia="宋体" w:cs="宋体"/>
          <w:bCs/>
          <w:sz w:val="24"/>
          <w:szCs w:val="24"/>
        </w:rPr>
        <w:t>等；</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10．服务：</w:t>
      </w:r>
      <w:r>
        <w:rPr>
          <w:rFonts w:hint="eastAsia" w:ascii="宋体" w:hAnsi="宋体" w:eastAsia="宋体" w:cs="宋体"/>
          <w:bCs/>
          <w:sz w:val="24"/>
          <w:szCs w:val="24"/>
          <w:lang w:eastAsia="zh-CN"/>
        </w:rPr>
        <w:t>成交人</w:t>
      </w:r>
      <w:r>
        <w:rPr>
          <w:rFonts w:hint="eastAsia" w:ascii="宋体" w:hAnsi="宋体" w:eastAsia="宋体" w:cs="宋体"/>
          <w:bCs/>
          <w:sz w:val="24"/>
          <w:szCs w:val="24"/>
        </w:rPr>
        <w:t>在服务周期内负责向采购人提供7×24小时不间断网络接入服务。</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（1）应具备7×24小时监控网络运行状态能力；</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（2）向采购人提供互联网情况查询服务</w:t>
      </w:r>
      <w:r>
        <w:rPr>
          <w:rFonts w:hint="eastAsia" w:ascii="宋体" w:hAnsi="宋体" w:eastAsia="宋体" w:cs="宋体"/>
          <w:bCs/>
          <w:sz w:val="24"/>
          <w:szCs w:val="24"/>
          <w:lang w:eastAsia="zh-CN"/>
        </w:rPr>
        <w:t>，</w:t>
      </w:r>
      <w:r>
        <w:rPr>
          <w:rFonts w:hint="eastAsia" w:ascii="宋体" w:hAnsi="宋体" w:eastAsia="宋体" w:cs="宋体"/>
          <w:color w:val="auto"/>
          <w:sz w:val="24"/>
          <w:szCs w:val="24"/>
          <w:lang w:eastAsia="zh-CN"/>
        </w:rPr>
        <w:t>包括但不限于流量、带宽、攻击、漏洞等方面的实时或一定时间范围内的查询功能；</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（3）保证带宽</w:t>
      </w:r>
      <w:r>
        <w:rPr>
          <w:rFonts w:hint="eastAsia" w:ascii="宋体" w:hAnsi="宋体" w:eastAsia="宋体" w:cs="宋体"/>
          <w:bCs/>
          <w:sz w:val="24"/>
          <w:szCs w:val="24"/>
          <w:lang w:eastAsia="zh-CN"/>
        </w:rPr>
        <w:t>成交人</w:t>
      </w:r>
      <w:r>
        <w:rPr>
          <w:rFonts w:hint="eastAsia" w:ascii="宋体" w:hAnsi="宋体" w:eastAsia="宋体" w:cs="宋体"/>
          <w:bCs/>
          <w:sz w:val="24"/>
          <w:szCs w:val="24"/>
        </w:rPr>
        <w:t>网络24小时稳定、可靠地运行，提供故障实时响应，提供技术支持和故障申告联系电话，以及指定联系人名单，提供远程、电话、现场等故障处理服务；</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（4）提供互联网出口的主动预警服务，</w:t>
      </w:r>
      <w:r>
        <w:rPr>
          <w:rFonts w:hint="eastAsia" w:ascii="宋体" w:hAnsi="宋体" w:eastAsia="宋体" w:cs="宋体"/>
          <w:bCs/>
          <w:sz w:val="24"/>
          <w:szCs w:val="24"/>
          <w:lang w:eastAsia="zh-CN"/>
        </w:rPr>
        <w:t>包括但不限于</w:t>
      </w:r>
      <w:r>
        <w:rPr>
          <w:rFonts w:hint="eastAsia" w:ascii="宋体" w:hAnsi="宋体" w:eastAsia="宋体" w:cs="宋体"/>
          <w:color w:val="auto"/>
          <w:sz w:val="24"/>
          <w:szCs w:val="24"/>
        </w:rPr>
        <w:t>预警流程和内容、方式</w:t>
      </w:r>
      <w:r>
        <w:rPr>
          <w:rFonts w:hint="eastAsia" w:ascii="宋体" w:hAnsi="宋体" w:eastAsia="宋体" w:cs="宋体"/>
          <w:color w:val="auto"/>
          <w:sz w:val="24"/>
          <w:szCs w:val="24"/>
          <w:lang w:eastAsia="zh-CN"/>
        </w:rPr>
        <w:t>，</w:t>
      </w:r>
      <w:r>
        <w:rPr>
          <w:rFonts w:hint="eastAsia" w:ascii="宋体" w:hAnsi="宋体" w:eastAsia="宋体" w:cs="宋体"/>
          <w:bCs/>
          <w:sz w:val="24"/>
          <w:szCs w:val="24"/>
        </w:rPr>
        <w:t>故障或计划内网络异常前须向采购人发出提醒服务，年度无故障率和网络连通率高于99.99%；</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11.</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应具备应对突发情况的带宽扩容能力。</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Cs/>
          <w:sz w:val="24"/>
          <w:szCs w:val="24"/>
        </w:rPr>
        <w:t>12.响应：当带宽</w:t>
      </w:r>
      <w:r>
        <w:rPr>
          <w:rFonts w:hint="eastAsia" w:ascii="宋体" w:hAnsi="宋体" w:eastAsia="宋体" w:cs="宋体"/>
          <w:bCs/>
          <w:sz w:val="24"/>
          <w:szCs w:val="24"/>
          <w:lang w:eastAsia="zh-CN"/>
        </w:rPr>
        <w:t>成交人</w:t>
      </w:r>
      <w:r>
        <w:rPr>
          <w:rFonts w:hint="eastAsia" w:ascii="宋体" w:hAnsi="宋体" w:eastAsia="宋体" w:cs="宋体"/>
          <w:bCs/>
          <w:sz w:val="24"/>
          <w:szCs w:val="24"/>
        </w:rPr>
        <w:t>侧网络链路中断持续2分钟以上或有较大质量问题时须在5分钟内通知采购人，在2小时内解决问题；如需现场服务则需在30分钟内到达现场，在2小时内解决问题；问题解决后向采购人提交故障报告。如</w:t>
      </w:r>
      <w:r>
        <w:rPr>
          <w:rFonts w:hint="eastAsia" w:ascii="宋体" w:hAnsi="宋体" w:eastAsia="宋体" w:cs="宋体"/>
          <w:bCs/>
          <w:sz w:val="24"/>
          <w:szCs w:val="24"/>
          <w:lang w:eastAsia="zh-CN"/>
        </w:rPr>
        <w:t>成交人</w:t>
      </w:r>
      <w:r>
        <w:rPr>
          <w:rFonts w:hint="eastAsia" w:ascii="宋体" w:hAnsi="宋体" w:eastAsia="宋体" w:cs="宋体"/>
          <w:bCs/>
          <w:sz w:val="24"/>
          <w:szCs w:val="24"/>
        </w:rPr>
        <w:t>在接到采购人通知后 2小时内没有响应、拒绝或没有派员到达采购人现场提供服务，采购人有权委托第三</w:t>
      </w:r>
      <w:r>
        <w:rPr>
          <w:rFonts w:hint="eastAsia" w:ascii="宋体" w:hAnsi="宋体" w:eastAsia="宋体" w:cs="宋体"/>
          <w:sz w:val="24"/>
          <w:szCs w:val="24"/>
        </w:rPr>
        <w:t>方提供服务，因此产生的相关费用由</w:t>
      </w:r>
      <w:r>
        <w:rPr>
          <w:rFonts w:hint="eastAsia" w:ascii="宋体" w:hAnsi="宋体" w:eastAsia="宋体" w:cs="宋体"/>
          <w:sz w:val="24"/>
          <w:szCs w:val="24"/>
          <w:lang w:eastAsia="zh-CN"/>
        </w:rPr>
        <w:t>成交人</w:t>
      </w:r>
      <w:r>
        <w:rPr>
          <w:rFonts w:hint="eastAsia" w:ascii="宋体" w:hAnsi="宋体" w:eastAsia="宋体" w:cs="宋体"/>
          <w:sz w:val="24"/>
          <w:szCs w:val="24"/>
        </w:rPr>
        <w:t>承担。</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13.其他</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val="0"/>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成交人</w:t>
      </w:r>
      <w:r>
        <w:rPr>
          <w:rFonts w:hint="eastAsia" w:ascii="宋体" w:hAnsi="宋体" w:eastAsia="宋体" w:cs="宋体"/>
          <w:bCs/>
          <w:sz w:val="24"/>
          <w:szCs w:val="24"/>
        </w:rPr>
        <w:t>如发生兼并或重组等事项，应由并购后的主体继续履行互联网接入服务直</w:t>
      </w:r>
      <w:r>
        <w:rPr>
          <w:rFonts w:hint="eastAsia" w:ascii="宋体" w:hAnsi="宋体" w:eastAsia="宋体" w:cs="宋体"/>
          <w:bCs w:val="0"/>
          <w:sz w:val="24"/>
          <w:szCs w:val="24"/>
        </w:rPr>
        <w:t>至服务期完结。</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val="0"/>
          <w:sz w:val="24"/>
          <w:szCs w:val="24"/>
        </w:rPr>
      </w:pPr>
      <w:r>
        <w:rPr>
          <w:rFonts w:hint="eastAsia" w:ascii="宋体" w:hAnsi="宋体" w:eastAsia="宋体" w:cs="宋体"/>
          <w:bCs w:val="0"/>
          <w:sz w:val="24"/>
          <w:szCs w:val="24"/>
        </w:rPr>
        <w:t>（2）未经采购人事先书面同意，</w:t>
      </w:r>
      <w:r>
        <w:rPr>
          <w:rFonts w:hint="eastAsia" w:ascii="宋体" w:hAnsi="宋体" w:eastAsia="宋体" w:cs="宋体"/>
          <w:bCs w:val="0"/>
          <w:sz w:val="24"/>
          <w:szCs w:val="24"/>
          <w:lang w:eastAsia="zh-CN"/>
        </w:rPr>
        <w:t>成交人</w:t>
      </w:r>
      <w:r>
        <w:rPr>
          <w:rFonts w:hint="eastAsia" w:ascii="宋体" w:hAnsi="宋体" w:eastAsia="宋体" w:cs="宋体"/>
          <w:bCs w:val="0"/>
          <w:sz w:val="24"/>
          <w:szCs w:val="24"/>
        </w:rPr>
        <w:t>不得部分或全部转让其应履行的合同义务。</w:t>
      </w:r>
    </w:p>
    <w:p>
      <w:pPr>
        <w:spacing w:line="560" w:lineRule="exact"/>
        <w:ind w:firstLine="482" w:firstLineChars="200"/>
        <w:outlineLvl w:val="1"/>
        <w:rPr>
          <w:rFonts w:hint="eastAsia"/>
        </w:rPr>
      </w:pPr>
      <w:r>
        <w:rPr>
          <w:rFonts w:hint="eastAsia" w:ascii="宋体" w:hAnsi="宋体" w:eastAsia="宋体" w:cs="宋体"/>
          <w:b/>
          <w:sz w:val="24"/>
          <w:szCs w:val="24"/>
        </w:rPr>
        <w:t>第二包：副中心行政办公区A区、B区、C区和建国门内大街13号院桌面互联网接入服务</w:t>
      </w:r>
    </w:p>
    <w:p>
      <w:pPr>
        <w:spacing w:line="560" w:lineRule="exact"/>
        <w:ind w:firstLine="482" w:firstLineChars="200"/>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采购</w:t>
      </w:r>
      <w:r>
        <w:rPr>
          <w:rFonts w:hint="eastAsia" w:ascii="宋体" w:hAnsi="宋体" w:eastAsia="宋体" w:cs="宋体"/>
          <w:b/>
          <w:sz w:val="24"/>
          <w:szCs w:val="24"/>
          <w:lang w:eastAsia="zh-CN"/>
        </w:rPr>
        <w:t>标的</w:t>
      </w:r>
    </w:p>
    <w:tbl>
      <w:tblPr>
        <w:tblStyle w:val="9"/>
        <w:tblW w:w="8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43"/>
        <w:gridCol w:w="2450"/>
        <w:gridCol w:w="224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43" w:type="dxa"/>
            <w:noWrap w:val="0"/>
            <w:vAlign w:val="top"/>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项目包号</w:t>
            </w:r>
          </w:p>
        </w:tc>
        <w:tc>
          <w:tcPr>
            <w:tcW w:w="2450"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货物或服务名称</w:t>
            </w:r>
          </w:p>
        </w:tc>
        <w:tc>
          <w:tcPr>
            <w:tcW w:w="2240"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数量及单位</w:t>
            </w:r>
          </w:p>
        </w:tc>
        <w:tc>
          <w:tcPr>
            <w:tcW w:w="1403"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noWrap w:val="0"/>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43"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第二包</w:t>
            </w:r>
          </w:p>
        </w:tc>
        <w:tc>
          <w:tcPr>
            <w:tcW w:w="245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副中心行政办公区A区、B区、C区和建国门内大街13号院桌面互联网接入服务</w:t>
            </w:r>
          </w:p>
        </w:tc>
        <w:tc>
          <w:tcPr>
            <w:tcW w:w="2240" w:type="dxa"/>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有线互联网专线4.9G</w:t>
            </w:r>
            <w:r>
              <w:rPr>
                <w:rFonts w:hint="eastAsia" w:ascii="宋体" w:hAnsi="宋体" w:eastAsia="宋体" w:cs="宋体"/>
                <w:bCs/>
                <w:sz w:val="24"/>
                <w:szCs w:val="24"/>
              </w:rPr>
              <w:t>一条带宽服务</w:t>
            </w:r>
          </w:p>
        </w:tc>
        <w:tc>
          <w:tcPr>
            <w:tcW w:w="1403" w:type="dxa"/>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bCs/>
                <w:sz w:val="24"/>
                <w:szCs w:val="24"/>
              </w:rPr>
              <w:t>110万</w:t>
            </w:r>
            <w:r>
              <w:rPr>
                <w:rFonts w:hint="eastAsia" w:ascii="宋体" w:hAnsi="宋体" w:eastAsia="宋体" w:cs="宋体"/>
                <w:sz w:val="24"/>
                <w:szCs w:val="24"/>
              </w:rPr>
              <w:t>元</w:t>
            </w:r>
          </w:p>
        </w:tc>
      </w:tr>
    </w:tbl>
    <w:p>
      <w:pPr>
        <w:numPr>
          <w:ilvl w:val="0"/>
          <w:numId w:val="0"/>
        </w:numPr>
        <w:spacing w:line="560" w:lineRule="exact"/>
        <w:outlineLvl w:val="1"/>
        <w:rPr>
          <w:rFonts w:hint="eastAsia" w:ascii="宋体" w:hAnsi="宋体" w:eastAsia="宋体" w:cs="宋体"/>
          <w:b/>
          <w:sz w:val="24"/>
          <w:lang w:eastAsia="zh-CN"/>
        </w:rPr>
      </w:pPr>
      <w:r>
        <w:rPr>
          <w:rFonts w:hint="eastAsia" w:ascii="宋体" w:hAnsi="宋体" w:eastAsia="宋体" w:cs="宋体"/>
          <w:b/>
          <w:sz w:val="24"/>
          <w:lang w:val="en-US" w:eastAsia="zh-CN"/>
        </w:rPr>
        <w:t xml:space="preserve">    </w:t>
      </w:r>
      <w:r>
        <w:rPr>
          <w:rFonts w:hint="eastAsia" w:ascii="宋体" w:hAnsi="宋体" w:eastAsia="宋体" w:cs="宋体"/>
          <w:b/>
          <w:sz w:val="24"/>
          <w:lang w:eastAsia="zh-CN"/>
        </w:rPr>
        <w:t>二、商务要求</w:t>
      </w:r>
    </w:p>
    <w:p>
      <w:pPr>
        <w:spacing w:line="560" w:lineRule="exact"/>
        <w:ind w:firstLine="480" w:firstLineChars="200"/>
        <w:outlineLvl w:val="1"/>
        <w:rPr>
          <w:rFonts w:hint="eastAsia" w:ascii="宋体" w:hAnsi="宋体" w:eastAsia="宋体" w:cs="宋体"/>
          <w:b w:val="0"/>
          <w:sz w:val="24"/>
          <w:szCs w:val="24"/>
        </w:rPr>
      </w:pPr>
      <w:r>
        <w:rPr>
          <w:rFonts w:hint="eastAsia" w:ascii="宋体" w:hAnsi="宋体" w:eastAsia="宋体" w:cs="宋体"/>
          <w:sz w:val="24"/>
          <w:szCs w:val="24"/>
          <w:lang w:val="en-US" w:eastAsia="zh-CN"/>
        </w:rPr>
        <w:t>(一)交付时间</w:t>
      </w:r>
      <w:r>
        <w:rPr>
          <w:rFonts w:hint="eastAsia" w:ascii="宋体" w:hAnsi="宋体" w:eastAsia="宋体" w:cs="宋体"/>
          <w:b w:val="0"/>
          <w:sz w:val="24"/>
          <w:szCs w:val="24"/>
        </w:rPr>
        <w:t>及地点（服务期限）</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1.交付时间：</w:t>
      </w:r>
    </w:p>
    <w:p>
      <w:pPr>
        <w:spacing w:line="5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互联网接入服务期：</w:t>
      </w:r>
      <w:r>
        <w:rPr>
          <w:rFonts w:hint="eastAsia" w:ascii="宋体" w:hAnsi="宋体" w:eastAsia="宋体" w:cs="宋体"/>
          <w:bCs/>
          <w:sz w:val="24"/>
          <w:szCs w:val="24"/>
        </w:rPr>
        <w:t>2026年1月1日至2026年 12月31日。</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2.交付</w:t>
      </w:r>
      <w:r>
        <w:rPr>
          <w:rFonts w:hint="eastAsia" w:ascii="宋体" w:hAnsi="宋体" w:eastAsia="宋体" w:cs="宋体"/>
          <w:sz w:val="24"/>
          <w:szCs w:val="24"/>
        </w:rPr>
        <w:t>地点：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服务地点：北京市通州区达济街5号院</w:t>
      </w:r>
    </w:p>
    <w:p>
      <w:pPr>
        <w:pStyle w:val="2"/>
        <w:numPr>
          <w:ilvl w:val="0"/>
          <w:numId w:val="0"/>
        </w:numPr>
        <w:spacing w:line="560" w:lineRule="exact"/>
        <w:ind w:firstLine="0"/>
        <w:rPr>
          <w:rFonts w:hint="eastAsia" w:hAnsi="宋体" w:eastAsia="宋体" w:cs="宋体"/>
          <w:sz w:val="24"/>
          <w:szCs w:val="24"/>
          <w:lang w:val="en-US" w:eastAsia="zh-CN"/>
        </w:rPr>
      </w:pPr>
      <w:r>
        <w:rPr>
          <w:rFonts w:hint="eastAsia" w:hAnsi="宋体" w:eastAsia="宋体" w:cs="宋体"/>
          <w:sz w:val="24"/>
          <w:szCs w:val="24"/>
          <w:lang w:val="en-US" w:eastAsia="zh-CN"/>
        </w:rPr>
        <w:t xml:space="preserve">    </w:t>
      </w:r>
      <w:r>
        <w:rPr>
          <w:rFonts w:hint="eastAsia" w:ascii="宋体" w:hAnsi="宋体" w:eastAsia="宋体" w:cs="宋体"/>
          <w:sz w:val="24"/>
          <w:szCs w:val="24"/>
          <w:lang w:val="en-US" w:eastAsia="zh-CN"/>
        </w:rPr>
        <w:t>(</w:t>
      </w:r>
      <w:r>
        <w:rPr>
          <w:rFonts w:hint="eastAsia" w:hAnsi="宋体" w:eastAsia="宋体" w:cs="宋体"/>
          <w:sz w:val="24"/>
          <w:szCs w:val="24"/>
          <w:lang w:val="en-US" w:eastAsia="zh-CN"/>
        </w:rPr>
        <w:t>二</w:t>
      </w:r>
      <w:r>
        <w:rPr>
          <w:rFonts w:hint="eastAsia" w:ascii="宋体" w:hAnsi="宋体" w:eastAsia="宋体" w:cs="宋体"/>
          <w:sz w:val="24"/>
          <w:szCs w:val="24"/>
          <w:lang w:val="en-US" w:eastAsia="zh-CN"/>
        </w:rPr>
        <w:t>)</w:t>
      </w:r>
      <w:r>
        <w:rPr>
          <w:rFonts w:hint="eastAsia" w:hAnsi="宋体" w:eastAsia="宋体" w:cs="宋体"/>
          <w:sz w:val="24"/>
          <w:szCs w:val="24"/>
          <w:lang w:val="en-US" w:eastAsia="zh-CN"/>
        </w:rPr>
        <w:t>付款条件</w:t>
      </w:r>
    </w:p>
    <w:p>
      <w:pPr>
        <w:spacing w:line="56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本合同服务费实行：对公转账支付方式。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支付方式：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第一次支付50％。支付时间：合同签订后，采购人在收到成交人开具的符合采购人要求的</w:t>
      </w:r>
      <w:r>
        <w:rPr>
          <w:rFonts w:hint="eastAsia" w:ascii="宋体" w:hAnsi="宋体" w:eastAsia="宋体" w:cs="宋体"/>
          <w:sz w:val="24"/>
          <w:szCs w:val="24"/>
          <w:lang w:eastAsia="zh-CN"/>
        </w:rPr>
        <w:t>等额</w:t>
      </w:r>
      <w:r>
        <w:rPr>
          <w:rFonts w:hint="eastAsia" w:ascii="宋体" w:hAnsi="宋体" w:eastAsia="宋体" w:cs="宋体"/>
          <w:sz w:val="24"/>
          <w:szCs w:val="24"/>
        </w:rPr>
        <w:t>合法有效发票后10个工作日内支付；</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第二次支付50％。支付时间：合同执行结束后，成交人在正常履行合同且未影响采购人业务正常开展的情况下，采购人在收到成交人开具的符合采购人要求的</w:t>
      </w:r>
      <w:r>
        <w:rPr>
          <w:rFonts w:hint="eastAsia" w:ascii="宋体" w:hAnsi="宋体" w:eastAsia="宋体" w:cs="宋体"/>
          <w:sz w:val="24"/>
          <w:szCs w:val="24"/>
          <w:lang w:eastAsia="zh-CN"/>
        </w:rPr>
        <w:t>等额</w:t>
      </w:r>
      <w:r>
        <w:rPr>
          <w:rFonts w:hint="eastAsia" w:ascii="宋体" w:hAnsi="宋体" w:eastAsia="宋体" w:cs="宋体"/>
          <w:sz w:val="24"/>
          <w:szCs w:val="24"/>
        </w:rPr>
        <w:t>合法有效发票后10个工作日内支付。</w:t>
      </w:r>
    </w:p>
    <w:p>
      <w:pPr>
        <w:pStyle w:val="6"/>
        <w:spacing w:after="0" w:line="560" w:lineRule="exact"/>
        <w:ind w:firstLine="480" w:firstLineChars="200"/>
        <w:rPr>
          <w:rFonts w:hint="eastAsia" w:ascii="宋体" w:hAnsi="宋体" w:eastAsia="宋体" w:cs="宋体"/>
          <w:sz w:val="24"/>
          <w:szCs w:val="24"/>
        </w:rPr>
      </w:pPr>
      <w:r>
        <w:rPr>
          <w:rFonts w:hint="eastAsia" w:eastAsia="宋体" w:cs="宋体"/>
          <w:sz w:val="24"/>
          <w:szCs w:val="24"/>
          <w:lang w:val="en-US" w:eastAsia="zh-CN"/>
        </w:rPr>
        <w:t>3.</w:t>
      </w:r>
      <w:r>
        <w:rPr>
          <w:rFonts w:hint="eastAsia" w:ascii="宋体" w:hAnsi="宋体" w:eastAsia="宋体" w:cs="宋体"/>
          <w:sz w:val="24"/>
          <w:szCs w:val="24"/>
        </w:rPr>
        <w:t>若成交人未按照要求提供等额、合法、有效发票的，</w:t>
      </w:r>
      <w:r>
        <w:rPr>
          <w:rFonts w:hint="eastAsia" w:ascii="宋体" w:hAnsi="宋体" w:eastAsia="宋体" w:cs="宋体"/>
          <w:sz w:val="24"/>
          <w:szCs w:val="24"/>
          <w:lang w:eastAsia="zh-CN"/>
        </w:rPr>
        <w:t>采购人</w:t>
      </w:r>
      <w:r>
        <w:rPr>
          <w:rFonts w:hint="eastAsia" w:ascii="宋体" w:hAnsi="宋体" w:eastAsia="宋体" w:cs="宋体"/>
          <w:sz w:val="24"/>
          <w:szCs w:val="24"/>
        </w:rPr>
        <w:t>有权拒绝支付相应款项且不</w:t>
      </w:r>
      <w:r>
        <w:rPr>
          <w:rFonts w:hint="eastAsia" w:ascii="宋体" w:hAnsi="宋体" w:eastAsia="宋体" w:cs="宋体"/>
          <w:color w:val="auto"/>
          <w:sz w:val="24"/>
          <w:szCs w:val="24"/>
          <w:lang w:val="en-US" w:eastAsia="zh-CN"/>
        </w:rPr>
        <w:t>承担任何责任</w:t>
      </w:r>
      <w:r>
        <w:rPr>
          <w:rFonts w:hint="eastAsia" w:ascii="宋体" w:hAnsi="宋体" w:eastAsia="宋体" w:cs="宋体"/>
          <w:sz w:val="24"/>
          <w:szCs w:val="24"/>
        </w:rPr>
        <w:t>。</w:t>
      </w:r>
    </w:p>
    <w:p>
      <w:pPr>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支付款项在按实施进度完成且财政资金拨付到位后,</w:t>
      </w:r>
      <w:r>
        <w:rPr>
          <w:rFonts w:hint="eastAsia" w:ascii="宋体" w:hAnsi="宋体" w:eastAsia="宋体" w:cs="宋体"/>
          <w:sz w:val="24"/>
          <w:szCs w:val="24"/>
          <w:lang w:eastAsia="zh-CN"/>
        </w:rPr>
        <w:t>采购人</w:t>
      </w:r>
      <w:r>
        <w:rPr>
          <w:rFonts w:hint="eastAsia" w:ascii="宋体" w:hAnsi="宋体" w:eastAsia="宋体" w:cs="宋体"/>
          <w:sz w:val="24"/>
          <w:szCs w:val="24"/>
        </w:rPr>
        <w:t>予以支付。如</w:t>
      </w:r>
      <w:r>
        <w:rPr>
          <w:rFonts w:hint="eastAsia" w:ascii="宋体" w:hAnsi="宋体" w:eastAsia="宋体" w:cs="宋体"/>
          <w:sz w:val="24"/>
          <w:szCs w:val="24"/>
          <w:lang w:eastAsia="zh-CN"/>
        </w:rPr>
        <w:t>采购人</w:t>
      </w:r>
      <w:r>
        <w:rPr>
          <w:rFonts w:hint="eastAsia" w:ascii="宋体" w:hAnsi="宋体" w:eastAsia="宋体" w:cs="宋体"/>
          <w:sz w:val="24"/>
          <w:szCs w:val="24"/>
        </w:rPr>
        <w:t>因财政性资金拨付等原因延迟履行付款义务的,不视为</w:t>
      </w:r>
      <w:r>
        <w:rPr>
          <w:rFonts w:hint="eastAsia" w:ascii="宋体" w:hAnsi="宋体" w:eastAsia="宋体" w:cs="宋体"/>
          <w:sz w:val="24"/>
          <w:szCs w:val="24"/>
          <w:lang w:eastAsia="zh-CN"/>
        </w:rPr>
        <w:t>采购人</w:t>
      </w:r>
      <w:r>
        <w:rPr>
          <w:rFonts w:hint="eastAsia" w:ascii="宋体" w:hAnsi="宋体" w:eastAsia="宋体" w:cs="宋体"/>
          <w:sz w:val="24"/>
          <w:szCs w:val="24"/>
        </w:rPr>
        <w:t>违约。如果成交人的开户银行或账号发生变更,应在本合同规定的相关付款期限前</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个工作日,以书面的形式通知</w:t>
      </w:r>
      <w:r>
        <w:rPr>
          <w:rFonts w:hint="eastAsia" w:ascii="宋体" w:hAnsi="宋体" w:eastAsia="宋体" w:cs="宋体"/>
          <w:sz w:val="24"/>
          <w:szCs w:val="24"/>
          <w:lang w:eastAsia="zh-CN"/>
        </w:rPr>
        <w:t>采购人</w:t>
      </w:r>
      <w:r>
        <w:rPr>
          <w:rFonts w:hint="eastAsia" w:ascii="宋体" w:hAnsi="宋体" w:eastAsia="宋体" w:cs="宋体"/>
          <w:sz w:val="24"/>
          <w:szCs w:val="24"/>
        </w:rPr>
        <w:t>此种变更。如因成交人未及时通知或通知有误而影响</w:t>
      </w:r>
      <w:r>
        <w:rPr>
          <w:rFonts w:hint="eastAsia" w:ascii="宋体" w:hAnsi="宋体" w:eastAsia="宋体" w:cs="宋体"/>
          <w:sz w:val="24"/>
          <w:szCs w:val="24"/>
          <w:lang w:val="en-US" w:eastAsia="zh-CN"/>
        </w:rPr>
        <w:t>采购人</w:t>
      </w:r>
      <w:r>
        <w:rPr>
          <w:rFonts w:hint="eastAsia" w:ascii="宋体" w:hAnsi="宋体" w:eastAsia="宋体" w:cs="宋体"/>
          <w:sz w:val="24"/>
          <w:szCs w:val="24"/>
        </w:rPr>
        <w:t>支付本合同款项,</w:t>
      </w:r>
      <w:r>
        <w:rPr>
          <w:rFonts w:hint="eastAsia" w:ascii="宋体" w:hAnsi="宋体" w:eastAsia="宋体" w:cs="宋体"/>
          <w:sz w:val="24"/>
          <w:szCs w:val="24"/>
          <w:lang w:eastAsia="zh-CN"/>
        </w:rPr>
        <w:t>采购人</w:t>
      </w:r>
      <w:r>
        <w:rPr>
          <w:rFonts w:hint="eastAsia" w:ascii="宋体" w:hAnsi="宋体" w:eastAsia="宋体" w:cs="宋体"/>
          <w:sz w:val="24"/>
          <w:szCs w:val="24"/>
        </w:rPr>
        <w:t>将不承担逾期付款的任何责任。</w:t>
      </w:r>
    </w:p>
    <w:p>
      <w:pPr>
        <w:snapToGrid w:val="0"/>
        <w:spacing w:line="560" w:lineRule="exact"/>
        <w:ind w:firstLine="480" w:firstLineChars="200"/>
        <w:rPr>
          <w:rFonts w:hint="default"/>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本项目为市财政资金拨付项目,成交人充分理解并承诺资金若不能及时到位,自身的资金保证能力可以保证该项目的进度和质量。成交人应按照约定履行合同义务,不以</w:t>
      </w:r>
      <w:r>
        <w:rPr>
          <w:rFonts w:hint="eastAsia" w:ascii="宋体" w:hAnsi="宋体" w:eastAsia="宋体" w:cs="宋体"/>
          <w:sz w:val="24"/>
          <w:szCs w:val="24"/>
          <w:lang w:eastAsia="zh-CN"/>
        </w:rPr>
        <w:t>采购人</w:t>
      </w:r>
      <w:r>
        <w:rPr>
          <w:rFonts w:hint="eastAsia" w:ascii="宋体" w:hAnsi="宋体" w:eastAsia="宋体" w:cs="宋体"/>
          <w:sz w:val="24"/>
          <w:szCs w:val="24"/>
        </w:rPr>
        <w:t>付款作为供货或提供服务的前提或不得以</w:t>
      </w:r>
      <w:r>
        <w:rPr>
          <w:rFonts w:hint="eastAsia" w:ascii="宋体" w:hAnsi="宋体" w:eastAsia="宋体" w:cs="宋体"/>
          <w:sz w:val="24"/>
          <w:szCs w:val="24"/>
          <w:lang w:eastAsia="zh-CN"/>
        </w:rPr>
        <w:t>采购人</w:t>
      </w:r>
      <w:r>
        <w:rPr>
          <w:rFonts w:hint="eastAsia" w:ascii="宋体" w:hAnsi="宋体" w:eastAsia="宋体" w:cs="宋体"/>
          <w:sz w:val="24"/>
          <w:szCs w:val="24"/>
        </w:rPr>
        <w:t>未按时足额付款作为拒绝供货或拒绝提供服务的抗辩理由。</w:t>
      </w:r>
    </w:p>
    <w:p>
      <w:pPr>
        <w:spacing w:line="560" w:lineRule="exact"/>
        <w:ind w:firstLine="480" w:firstLineChars="200"/>
        <w:rPr>
          <w:rFonts w:hint="eastAsia" w:ascii="宋体" w:hAnsi="宋体" w:eastAsia="宋体" w:cs="宋体"/>
          <w:b w:val="0"/>
          <w:sz w:val="24"/>
          <w:szCs w:val="24"/>
        </w:rPr>
      </w:pPr>
      <w:r>
        <w:rPr>
          <w:rFonts w:hint="eastAsia" w:ascii="宋体" w:hAnsi="宋体" w:eastAsia="宋体" w:cs="宋体"/>
          <w:sz w:val="24"/>
          <w:szCs w:val="24"/>
          <w:lang w:val="en-US" w:eastAsia="zh-CN"/>
        </w:rPr>
        <w:t>(三)</w:t>
      </w:r>
      <w:r>
        <w:rPr>
          <w:rFonts w:hint="eastAsia" w:ascii="宋体" w:hAnsi="宋体" w:eastAsia="宋体" w:cs="宋体"/>
          <w:b w:val="0"/>
          <w:sz w:val="24"/>
          <w:szCs w:val="24"/>
        </w:rPr>
        <w:t>售后服务及培训要求</w:t>
      </w:r>
    </w:p>
    <w:p>
      <w:pPr>
        <w:numPr>
          <w:ilvl w:val="0"/>
          <w:numId w:val="0"/>
        </w:numPr>
        <w:spacing w:line="56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成交人</w:t>
      </w:r>
      <w:r>
        <w:rPr>
          <w:rFonts w:hint="eastAsia" w:ascii="宋体" w:hAnsi="宋体" w:eastAsia="宋体" w:cs="宋体"/>
          <w:sz w:val="24"/>
          <w:szCs w:val="24"/>
        </w:rPr>
        <w:t>须提供行政办公区互联网带宽售后服务，至少包含3名技术服务人员，至少具备3年相关行业服务经验。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本项目成交后于租赁期开始前，在北京市通州区内设立7</w:t>
      </w:r>
      <w:r>
        <w:rPr>
          <w:rFonts w:hint="eastAsia" w:ascii="宋体" w:hAnsi="宋体" w:eastAsia="宋体" w:cs="宋体"/>
          <w:bCs/>
          <w:sz w:val="24"/>
          <w:szCs w:val="24"/>
        </w:rPr>
        <w:t>×</w:t>
      </w:r>
      <w:r>
        <w:rPr>
          <w:rFonts w:hint="eastAsia" w:ascii="宋体" w:hAnsi="宋体" w:eastAsia="宋体" w:cs="宋体"/>
          <w:sz w:val="24"/>
          <w:szCs w:val="24"/>
        </w:rPr>
        <w:t>24小时网络监控中心。</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根据采购人需求安排1名及以上网络技术人员提供现场5</w:t>
      </w:r>
      <w:r>
        <w:rPr>
          <w:rFonts w:hint="eastAsia" w:ascii="宋体" w:hAnsi="宋体" w:eastAsia="宋体" w:cs="宋体"/>
          <w:bCs/>
          <w:sz w:val="24"/>
          <w:szCs w:val="24"/>
        </w:rPr>
        <w:t>×</w:t>
      </w:r>
      <w:r>
        <w:rPr>
          <w:rFonts w:hint="eastAsia" w:ascii="宋体" w:hAnsi="宋体" w:eastAsia="宋体" w:cs="宋体"/>
          <w:sz w:val="24"/>
          <w:szCs w:val="24"/>
        </w:rPr>
        <w:t>8小时驻场服务及重保期间驻场服务。</w:t>
      </w:r>
    </w:p>
    <w:p>
      <w:pPr>
        <w:spacing w:line="560"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成交人</w:t>
      </w:r>
      <w:r>
        <w:rPr>
          <w:rFonts w:hint="eastAsia" w:ascii="宋体" w:hAnsi="宋体" w:eastAsia="宋体" w:cs="宋体"/>
          <w:sz w:val="24"/>
          <w:szCs w:val="24"/>
        </w:rPr>
        <w:t>须提供本项目涉及到的互联网出口设备的厂商培训，服务期内培训不低于2天。</w:t>
      </w:r>
    </w:p>
    <w:p>
      <w:pPr>
        <w:spacing w:line="560" w:lineRule="exact"/>
        <w:ind w:firstLine="480" w:firstLineChars="200"/>
        <w:outlineLvl w:val="9"/>
        <w:rPr>
          <w:rFonts w:hint="eastAsia" w:ascii="宋体" w:hAnsi="宋体" w:eastAsia="宋体" w:cs="宋体"/>
          <w:b w:val="0"/>
          <w:sz w:val="24"/>
          <w:szCs w:val="24"/>
        </w:rPr>
      </w:pPr>
      <w:r>
        <w:rPr>
          <w:rFonts w:hint="eastAsia" w:ascii="宋体" w:hAnsi="宋体" w:eastAsia="宋体" w:cs="宋体"/>
          <w:sz w:val="24"/>
          <w:szCs w:val="24"/>
          <w:lang w:val="en-US" w:eastAsia="zh-CN"/>
        </w:rPr>
        <w:t>(四)</w:t>
      </w:r>
      <w:r>
        <w:rPr>
          <w:rFonts w:hint="eastAsia" w:ascii="宋体" w:hAnsi="宋体" w:eastAsia="宋体" w:cs="宋体"/>
          <w:b w:val="0"/>
          <w:sz w:val="24"/>
          <w:szCs w:val="24"/>
        </w:rPr>
        <w:t>其他相关要求</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成交人</w:t>
      </w:r>
      <w:r>
        <w:rPr>
          <w:rFonts w:hint="eastAsia" w:ascii="宋体" w:hAnsi="宋体" w:eastAsia="宋体" w:cs="宋体"/>
          <w:sz w:val="24"/>
          <w:szCs w:val="24"/>
        </w:rPr>
        <w:t>保证正常履行合同且不得影响采购人业务正常开展，负责专线接入的日常维护，采购人在使用时如发现故障（非采购人用户终端设备故障）可向</w:t>
      </w:r>
      <w:r>
        <w:rPr>
          <w:rFonts w:hint="eastAsia" w:ascii="宋体" w:hAnsi="宋体" w:eastAsia="宋体" w:cs="宋体"/>
          <w:sz w:val="24"/>
          <w:szCs w:val="24"/>
          <w:lang w:eastAsia="zh-CN"/>
        </w:rPr>
        <w:t>成交人</w:t>
      </w:r>
      <w:r>
        <w:rPr>
          <w:rFonts w:hint="eastAsia" w:ascii="宋体" w:hAnsi="宋体" w:eastAsia="宋体" w:cs="宋体"/>
          <w:sz w:val="24"/>
          <w:szCs w:val="24"/>
        </w:rPr>
        <w:t>申告。故障时间计算以</w:t>
      </w:r>
      <w:r>
        <w:rPr>
          <w:rFonts w:hint="eastAsia" w:ascii="宋体" w:hAnsi="宋体" w:eastAsia="宋体" w:cs="宋体"/>
          <w:sz w:val="24"/>
          <w:szCs w:val="24"/>
          <w:lang w:eastAsia="zh-CN"/>
        </w:rPr>
        <w:t>成交人</w:t>
      </w:r>
      <w:r>
        <w:rPr>
          <w:rFonts w:hint="eastAsia" w:ascii="宋体" w:hAnsi="宋体" w:eastAsia="宋体" w:cs="宋体"/>
          <w:sz w:val="24"/>
          <w:szCs w:val="24"/>
        </w:rPr>
        <w:t>收到采购人的书面申告材料或采购人电话告知为始，以采购人收到</w:t>
      </w:r>
      <w:r>
        <w:rPr>
          <w:rFonts w:hint="eastAsia" w:ascii="宋体" w:hAnsi="宋体" w:eastAsia="宋体" w:cs="宋体"/>
          <w:sz w:val="24"/>
          <w:szCs w:val="24"/>
          <w:lang w:eastAsia="zh-CN"/>
        </w:rPr>
        <w:t>成交人</w:t>
      </w:r>
      <w:r>
        <w:rPr>
          <w:rFonts w:hint="eastAsia" w:ascii="宋体" w:hAnsi="宋体" w:eastAsia="宋体" w:cs="宋体"/>
          <w:sz w:val="24"/>
          <w:szCs w:val="24"/>
        </w:rPr>
        <w:t>的恢复通知为止。故障分下列三种情况：</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计划中断超时：计划中断超出24小时部分累计满1天，</w:t>
      </w:r>
      <w:r>
        <w:rPr>
          <w:rFonts w:hint="eastAsia" w:ascii="宋体" w:hAnsi="宋体" w:eastAsia="宋体" w:cs="宋体"/>
          <w:sz w:val="24"/>
          <w:szCs w:val="24"/>
          <w:lang w:eastAsia="zh-CN"/>
        </w:rPr>
        <w:t>成交人</w:t>
      </w:r>
      <w:r>
        <w:rPr>
          <w:rFonts w:hint="eastAsia" w:ascii="宋体" w:hAnsi="宋体" w:eastAsia="宋体" w:cs="宋体"/>
          <w:sz w:val="24"/>
          <w:szCs w:val="24"/>
        </w:rPr>
        <w:t>按日信息服务费和链路费日金额予以核减，核减金额在支付剩余50%的尾款中扣除。</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非计划中断：无提前通知的线路中断为非计划中断。非计划中断每月断线超过2次或每次恢复时间超过6小时，经核实确定，故障确实发生在</w:t>
      </w:r>
      <w:r>
        <w:rPr>
          <w:rFonts w:hint="eastAsia" w:ascii="宋体" w:hAnsi="宋体" w:eastAsia="宋体" w:cs="宋体"/>
          <w:sz w:val="24"/>
          <w:szCs w:val="24"/>
          <w:lang w:eastAsia="zh-CN"/>
        </w:rPr>
        <w:t>成交人</w:t>
      </w:r>
      <w:r>
        <w:rPr>
          <w:rFonts w:hint="eastAsia" w:ascii="宋体" w:hAnsi="宋体" w:eastAsia="宋体" w:cs="宋体"/>
          <w:sz w:val="24"/>
          <w:szCs w:val="24"/>
        </w:rPr>
        <w:t>所负责的责任范围内，</w:t>
      </w:r>
      <w:r>
        <w:rPr>
          <w:rFonts w:hint="eastAsia" w:ascii="宋体" w:hAnsi="宋体" w:eastAsia="宋体" w:cs="宋体"/>
          <w:sz w:val="24"/>
          <w:szCs w:val="24"/>
          <w:lang w:eastAsia="zh-CN"/>
        </w:rPr>
        <w:t>成交人</w:t>
      </w:r>
      <w:r>
        <w:rPr>
          <w:rFonts w:hint="eastAsia" w:ascii="宋体" w:hAnsi="宋体" w:eastAsia="宋体" w:cs="宋体"/>
          <w:sz w:val="24"/>
          <w:szCs w:val="24"/>
        </w:rPr>
        <w:t>按日信息服务费和链路费日金额双倍予以采购人核减，核减金额在支付剩余50%的尾款中扣除。</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速率过低：接入速率以连接到国内Internet骨干的速率为基准，连接速率在</w:t>
      </w:r>
      <w:r>
        <w:rPr>
          <w:rFonts w:hint="eastAsia" w:ascii="宋体" w:hAnsi="宋体" w:eastAsia="宋体" w:cs="宋体"/>
          <w:sz w:val="24"/>
          <w:szCs w:val="24"/>
          <w:lang w:eastAsia="zh-CN"/>
        </w:rPr>
        <w:t>成交人</w:t>
      </w:r>
      <w:r>
        <w:rPr>
          <w:rFonts w:hint="eastAsia" w:ascii="宋体" w:hAnsi="宋体" w:eastAsia="宋体" w:cs="宋体"/>
          <w:sz w:val="24"/>
          <w:szCs w:val="24"/>
        </w:rPr>
        <w:t>提供的路线接入速率的60%以下为速率过低。</w:t>
      </w:r>
      <w:r>
        <w:rPr>
          <w:rFonts w:hint="eastAsia" w:ascii="宋体" w:hAnsi="宋体" w:eastAsia="宋体" w:cs="宋体"/>
          <w:sz w:val="24"/>
          <w:szCs w:val="24"/>
          <w:lang w:eastAsia="zh-CN"/>
        </w:rPr>
        <w:t>成交人</w:t>
      </w:r>
      <w:r>
        <w:rPr>
          <w:rFonts w:hint="eastAsia" w:ascii="宋体" w:hAnsi="宋体" w:eastAsia="宋体" w:cs="宋体"/>
          <w:sz w:val="24"/>
          <w:szCs w:val="24"/>
        </w:rPr>
        <w:t>对专线速率基本保证上限，最低保证下限，低于下限速率为速率过低。</w:t>
      </w:r>
      <w:r>
        <w:rPr>
          <w:rFonts w:hint="eastAsia" w:ascii="宋体" w:hAnsi="宋体" w:eastAsia="宋体" w:cs="宋体"/>
          <w:sz w:val="24"/>
          <w:szCs w:val="24"/>
          <w:lang w:eastAsia="zh-CN"/>
        </w:rPr>
        <w:t>成交人</w:t>
      </w:r>
      <w:r>
        <w:rPr>
          <w:rFonts w:hint="eastAsia" w:ascii="宋体" w:hAnsi="宋体" w:eastAsia="宋体" w:cs="宋体"/>
          <w:sz w:val="24"/>
          <w:szCs w:val="24"/>
        </w:rPr>
        <w:t>接到采购人书面申告材料后3小时内使采购人速率趋于正常，超出3小时部分累计每超过一天，</w:t>
      </w:r>
      <w:r>
        <w:rPr>
          <w:rFonts w:hint="eastAsia" w:ascii="宋体" w:hAnsi="宋体" w:eastAsia="宋体" w:cs="宋体"/>
          <w:sz w:val="24"/>
          <w:szCs w:val="24"/>
          <w:lang w:eastAsia="zh-CN"/>
        </w:rPr>
        <w:t>成交人</w:t>
      </w:r>
      <w:r>
        <w:rPr>
          <w:rFonts w:hint="eastAsia" w:ascii="宋体" w:hAnsi="宋体" w:eastAsia="宋体" w:cs="宋体"/>
          <w:sz w:val="24"/>
          <w:szCs w:val="24"/>
        </w:rPr>
        <w:t>按日信息服务费和链路费日金额予以核减，核减金额在支付剩余50%的尾款中扣除。</w:t>
      </w:r>
    </w:p>
    <w:p>
      <w:pPr>
        <w:numPr>
          <w:ilvl w:val="0"/>
          <w:numId w:val="0"/>
        </w:numPr>
        <w:spacing w:line="560" w:lineRule="exact"/>
        <w:ind w:firstLine="481" w:firstLineChars="0"/>
        <w:outlineLvl w:val="1"/>
        <w:rPr>
          <w:rFonts w:hint="eastAsia" w:ascii="宋体" w:hAnsi="宋体" w:eastAsia="宋体" w:cs="宋体"/>
          <w:b/>
          <w:sz w:val="24"/>
          <w:lang w:eastAsia="zh-CN"/>
        </w:rPr>
      </w:pPr>
      <w:r>
        <w:rPr>
          <w:rFonts w:hint="eastAsia" w:ascii="宋体" w:hAnsi="宋体" w:eastAsia="宋体" w:cs="宋体"/>
          <w:b/>
          <w:sz w:val="24"/>
          <w:lang w:val="en-US" w:eastAsia="zh-CN"/>
        </w:rPr>
        <w:t>三、技术</w:t>
      </w:r>
      <w:r>
        <w:rPr>
          <w:rFonts w:hint="eastAsia" w:ascii="宋体" w:hAnsi="宋体" w:eastAsia="宋体" w:cs="宋体"/>
          <w:b/>
          <w:sz w:val="24"/>
          <w:lang w:eastAsia="zh-CN"/>
        </w:rPr>
        <w:t>要求</w:t>
      </w:r>
    </w:p>
    <w:p>
      <w:pPr>
        <w:spacing w:line="560" w:lineRule="exact"/>
        <w:contextualSpacing/>
        <w:rPr>
          <w:rFonts w:hint="eastAsia" w:ascii="宋体" w:hAnsi="宋体" w:eastAsia="宋体" w:cs="宋体"/>
          <w:sz w:val="24"/>
        </w:rPr>
      </w:pPr>
      <w:r>
        <w:rPr>
          <w:rFonts w:hint="eastAsia"/>
          <w:sz w:val="24"/>
          <w:lang w:val="en-US" w:eastAsia="zh-CN"/>
        </w:rPr>
        <w:t xml:space="preserve">    </w:t>
      </w:r>
      <w:r>
        <w:rPr>
          <w:rFonts w:hint="eastAsia" w:ascii="宋体" w:hAnsi="宋体" w:eastAsia="宋体" w:cs="宋体"/>
          <w:sz w:val="24"/>
          <w:szCs w:val="24"/>
          <w:lang w:val="en-US" w:eastAsia="zh-CN"/>
        </w:rPr>
        <w:t>(一)</w:t>
      </w:r>
      <w:r>
        <w:rPr>
          <w:rFonts w:hint="eastAsia" w:ascii="宋体" w:hAnsi="宋体" w:eastAsia="宋体" w:cs="宋体"/>
          <w:sz w:val="24"/>
        </w:rPr>
        <w:t xml:space="preserve"> 基本要求</w:t>
      </w:r>
    </w:p>
    <w:p>
      <w:pPr>
        <w:spacing w:line="560" w:lineRule="exact"/>
        <w:ind w:firstLine="480" w:firstLineChars="200"/>
        <w:contextualSpacing/>
        <w:rPr>
          <w:rFonts w:hint="eastAsia" w:ascii="宋体" w:hAnsi="宋体" w:eastAsia="宋体" w:cs="宋体"/>
          <w:sz w:val="24"/>
        </w:rPr>
      </w:pPr>
      <w:r>
        <w:rPr>
          <w:rFonts w:hint="eastAsia" w:ascii="宋体" w:hAnsi="宋体" w:eastAsia="宋体" w:cs="宋体"/>
          <w:sz w:val="24"/>
          <w:szCs w:val="24"/>
          <w:lang w:val="en-US" w:eastAsia="zh-CN"/>
        </w:rPr>
        <w:t>1.</w:t>
      </w:r>
      <w:r>
        <w:rPr>
          <w:rFonts w:hint="eastAsia" w:ascii="宋体" w:hAnsi="宋体" w:eastAsia="宋体" w:cs="宋体"/>
          <w:sz w:val="24"/>
        </w:rPr>
        <w:t>采购标的需实现的功能</w:t>
      </w:r>
    </w:p>
    <w:p>
      <w:pPr>
        <w:snapToGrid/>
        <w:spacing w:line="560" w:lineRule="exact"/>
        <w:ind w:firstLine="480" w:firstLineChars="200"/>
        <w:rPr>
          <w:rFonts w:hint="eastAsia" w:ascii="宋体" w:hAnsi="宋体" w:eastAsia="宋体" w:cs="宋体"/>
          <w:bCs/>
          <w:sz w:val="24"/>
          <w:szCs w:val="24"/>
          <w:lang w:bidi="en-US"/>
        </w:rPr>
      </w:pPr>
      <w:r>
        <w:rPr>
          <w:rFonts w:hint="eastAsia" w:ascii="宋体" w:hAnsi="宋体" w:eastAsia="宋体" w:cs="宋体"/>
          <w:bCs/>
          <w:sz w:val="24"/>
          <w:szCs w:val="24"/>
          <w:lang w:bidi="en-US"/>
        </w:rPr>
        <w:t>行政办公区</w:t>
      </w:r>
      <w:r>
        <w:rPr>
          <w:rFonts w:hint="eastAsia" w:ascii="宋体" w:hAnsi="宋体" w:eastAsia="宋体" w:cs="宋体"/>
          <w:bCs/>
          <w:sz w:val="24"/>
          <w:szCs w:val="24"/>
          <w:lang w:eastAsia="zh-CN" w:bidi="en-US"/>
        </w:rPr>
        <w:t>桌面</w:t>
      </w:r>
      <w:r>
        <w:rPr>
          <w:rFonts w:hint="eastAsia" w:ascii="宋体" w:hAnsi="宋体" w:eastAsia="宋体" w:cs="宋体"/>
          <w:bCs/>
          <w:sz w:val="24"/>
          <w:szCs w:val="24"/>
          <w:lang w:bidi="en-US"/>
        </w:rPr>
        <w:t>互联网是行政办公区各入驻单位桌面办公需要的网络, 主要满足行政办公区各入驻单位数据、音频、视频和图像等互联网业务需要</w:t>
      </w:r>
      <w:r>
        <w:rPr>
          <w:rFonts w:hint="eastAsia" w:ascii="宋体" w:hAnsi="宋体" w:eastAsia="宋体" w:cs="宋体"/>
          <w:bCs/>
          <w:sz w:val="24"/>
          <w:szCs w:val="24"/>
          <w:lang w:eastAsia="zh-CN" w:bidi="en-US"/>
        </w:rPr>
        <w:t>，</w:t>
      </w:r>
      <w:r>
        <w:rPr>
          <w:rFonts w:hint="eastAsia" w:ascii="宋体" w:hAnsi="宋体" w:eastAsia="宋体" w:cs="宋体"/>
          <w:bCs/>
          <w:sz w:val="24"/>
          <w:szCs w:val="24"/>
          <w:lang w:bidi="en-US"/>
        </w:rPr>
        <w:t>为党政机关施政履职、日常管理</w:t>
      </w:r>
      <w:r>
        <w:rPr>
          <w:rFonts w:hint="eastAsia" w:ascii="宋体" w:hAnsi="宋体" w:eastAsia="宋体" w:cs="宋体"/>
          <w:bCs/>
          <w:sz w:val="24"/>
          <w:szCs w:val="24"/>
          <w:lang w:eastAsia="zh-CN" w:bidi="en-US"/>
        </w:rPr>
        <w:t>等</w:t>
      </w:r>
      <w:r>
        <w:rPr>
          <w:rFonts w:hint="eastAsia" w:ascii="宋体" w:hAnsi="宋体" w:eastAsia="宋体" w:cs="宋体"/>
          <w:bCs/>
          <w:sz w:val="24"/>
          <w:szCs w:val="24"/>
          <w:lang w:bidi="en-US"/>
        </w:rPr>
        <w:t>提供全面准确、及时有效的</w:t>
      </w:r>
      <w:r>
        <w:rPr>
          <w:rFonts w:hint="eastAsia" w:ascii="宋体" w:hAnsi="宋体" w:eastAsia="宋体" w:cs="宋体"/>
          <w:bCs/>
          <w:sz w:val="24"/>
          <w:szCs w:val="24"/>
          <w:lang w:eastAsia="zh-CN" w:bidi="en-US"/>
        </w:rPr>
        <w:t>网络</w:t>
      </w:r>
      <w:r>
        <w:rPr>
          <w:rFonts w:hint="eastAsia" w:ascii="宋体" w:hAnsi="宋体" w:eastAsia="宋体" w:cs="宋体"/>
          <w:bCs/>
          <w:sz w:val="24"/>
          <w:szCs w:val="24"/>
          <w:lang w:bidi="en-US"/>
        </w:rPr>
        <w:t>支撑。</w:t>
      </w:r>
    </w:p>
    <w:p>
      <w:pPr>
        <w:snapToGrid/>
        <w:spacing w:line="560" w:lineRule="exact"/>
        <w:ind w:firstLine="480" w:firstLineChars="200"/>
        <w:rPr>
          <w:rFonts w:hint="eastAsia" w:ascii="宋体" w:hAnsi="宋体" w:eastAsia="宋体" w:cs="宋体"/>
          <w:bCs/>
          <w:sz w:val="24"/>
        </w:rPr>
      </w:pPr>
      <w:r>
        <w:rPr>
          <w:rFonts w:hint="eastAsia" w:ascii="宋体" w:hAnsi="宋体" w:eastAsia="宋体" w:cs="宋体"/>
          <w:bCs/>
          <w:sz w:val="24"/>
          <w:szCs w:val="24"/>
          <w:lang w:bidi="en-US"/>
        </w:rPr>
        <w:t>运行保障服务指标：</w:t>
      </w:r>
      <w:r>
        <w:rPr>
          <w:rFonts w:hint="eastAsia" w:ascii="宋体" w:hAnsi="宋体" w:eastAsia="宋体" w:cs="宋体"/>
          <w:bCs/>
          <w:sz w:val="24"/>
          <w:szCs w:val="24"/>
        </w:rPr>
        <w:t>年度无故障率和网络连通率高于99.99%</w:t>
      </w:r>
      <w:r>
        <w:rPr>
          <w:rFonts w:hint="eastAsia" w:ascii="宋体" w:hAnsi="宋体" w:eastAsia="宋体" w:cs="宋体"/>
          <w:bCs/>
          <w:sz w:val="24"/>
          <w:szCs w:val="24"/>
          <w:lang w:bidi="en-US"/>
        </w:rPr>
        <w:t>，</w:t>
      </w:r>
      <w:r>
        <w:rPr>
          <w:rFonts w:hint="eastAsia" w:ascii="宋体" w:hAnsi="宋体" w:eastAsia="宋体" w:cs="宋体"/>
          <w:bCs/>
          <w:sz w:val="24"/>
          <w:szCs w:val="24"/>
        </w:rPr>
        <w:t>延时≤10ms，平均丢包率不得大于0.1%</w:t>
      </w:r>
      <w:r>
        <w:rPr>
          <w:rFonts w:hint="eastAsia" w:ascii="宋体" w:hAnsi="宋体" w:eastAsia="宋体" w:cs="宋体"/>
          <w:bCs/>
          <w:sz w:val="24"/>
          <w:szCs w:val="24"/>
          <w:lang w:eastAsia="zh-CN"/>
        </w:rPr>
        <w:t>，</w:t>
      </w:r>
      <w:r>
        <w:rPr>
          <w:rFonts w:hint="eastAsia" w:ascii="宋体" w:hAnsi="宋体" w:eastAsia="宋体" w:cs="宋体"/>
          <w:bCs/>
          <w:sz w:val="24"/>
          <w:szCs w:val="24"/>
          <w:lang w:bidi="en-US"/>
        </w:rPr>
        <w:t>应急响应时间不超过</w:t>
      </w:r>
      <w:r>
        <w:rPr>
          <w:rFonts w:hint="eastAsia" w:ascii="宋体" w:hAnsi="宋体" w:eastAsia="宋体" w:cs="宋体"/>
          <w:bCs/>
          <w:sz w:val="24"/>
          <w:szCs w:val="24"/>
          <w:lang w:val="en-US" w:eastAsia="zh-CN" w:bidi="en-US"/>
        </w:rPr>
        <w:t>5</w:t>
      </w:r>
      <w:r>
        <w:rPr>
          <w:rFonts w:hint="eastAsia" w:ascii="宋体" w:hAnsi="宋体" w:eastAsia="宋体" w:cs="宋体"/>
          <w:bCs/>
          <w:sz w:val="24"/>
          <w:szCs w:val="24"/>
          <w:lang w:bidi="en-US"/>
        </w:rPr>
        <w:t>分钟，平均故障恢复时间不超过</w:t>
      </w:r>
      <w:r>
        <w:rPr>
          <w:rFonts w:hint="eastAsia" w:ascii="宋体" w:hAnsi="宋体" w:eastAsia="宋体" w:cs="宋体"/>
          <w:bCs/>
          <w:sz w:val="24"/>
          <w:szCs w:val="24"/>
          <w:lang w:val="en-US" w:eastAsia="zh-CN" w:bidi="en-US"/>
        </w:rPr>
        <w:t>120</w:t>
      </w:r>
      <w:r>
        <w:rPr>
          <w:rFonts w:hint="eastAsia" w:ascii="宋体" w:hAnsi="宋体" w:eastAsia="宋体" w:cs="宋体"/>
          <w:bCs/>
          <w:sz w:val="24"/>
          <w:szCs w:val="24"/>
          <w:lang w:bidi="en-US"/>
        </w:rPr>
        <w:t>分钟。</w:t>
      </w:r>
    </w:p>
    <w:p>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bCs/>
          <w:sz w:val="24"/>
          <w:lang w:val="en-US" w:eastAsia="zh-CN"/>
        </w:rPr>
        <w:t>.</w:t>
      </w:r>
      <w:r>
        <w:rPr>
          <w:rFonts w:hint="eastAsia" w:ascii="宋体" w:hAnsi="宋体" w:eastAsia="宋体" w:cs="宋体"/>
          <w:bCs/>
          <w:sz w:val="24"/>
        </w:rPr>
        <w:t>相关</w:t>
      </w:r>
      <w:r>
        <w:rPr>
          <w:rFonts w:hint="eastAsia" w:ascii="宋体" w:hAnsi="宋体" w:eastAsia="宋体" w:cs="宋体"/>
          <w:bCs/>
          <w:sz w:val="24"/>
          <w:lang w:eastAsia="zh-CN"/>
        </w:rPr>
        <w:t>法律、</w:t>
      </w:r>
      <w:r>
        <w:rPr>
          <w:rFonts w:hint="eastAsia" w:ascii="宋体" w:hAnsi="宋体" w:eastAsia="宋体" w:cs="宋体"/>
          <w:bCs/>
          <w:sz w:val="24"/>
        </w:rPr>
        <w:t>标准、规范</w:t>
      </w:r>
    </w:p>
    <w:p>
      <w:pPr>
        <w:snapToGrid/>
        <w:spacing w:line="56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中华人民共和国</w:t>
      </w:r>
      <w:r>
        <w:rPr>
          <w:rFonts w:hint="eastAsia" w:ascii="宋体" w:hAnsi="宋体" w:eastAsia="宋体" w:cs="宋体"/>
          <w:bCs/>
          <w:sz w:val="24"/>
          <w:szCs w:val="24"/>
        </w:rPr>
        <w:t>网络安全法》</w:t>
      </w:r>
    </w:p>
    <w:p>
      <w:pPr>
        <w:numPr>
          <w:ilvl w:val="0"/>
          <w:numId w:val="0"/>
        </w:numPr>
        <w:snapToGrid/>
        <w:spacing w:line="56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中华人民共和国</w:t>
      </w:r>
      <w:r>
        <w:rPr>
          <w:rFonts w:hint="eastAsia" w:ascii="宋体" w:hAnsi="宋体" w:eastAsia="宋体" w:cs="宋体"/>
          <w:bCs/>
          <w:sz w:val="24"/>
          <w:szCs w:val="24"/>
        </w:rPr>
        <w:t>反恐怖主义法》</w:t>
      </w:r>
    </w:p>
    <w:p>
      <w:pPr>
        <w:numPr>
          <w:ilvl w:val="0"/>
          <w:numId w:val="0"/>
        </w:numPr>
        <w:snapToGrid/>
        <w:spacing w:line="56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中华人民共和国个人信息保护</w:t>
      </w:r>
      <w:r>
        <w:rPr>
          <w:rFonts w:hint="eastAsia" w:ascii="宋体" w:hAnsi="宋体" w:eastAsia="宋体" w:cs="宋体"/>
          <w:bCs/>
          <w:sz w:val="24"/>
          <w:szCs w:val="24"/>
        </w:rPr>
        <w:t>法》</w:t>
      </w:r>
    </w:p>
    <w:p>
      <w:pPr>
        <w:snapToGrid/>
        <w:spacing w:line="560" w:lineRule="exact"/>
        <w:ind w:firstLine="480" w:firstLineChars="200"/>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《互联网接入服务规范》</w:t>
      </w:r>
    </w:p>
    <w:p>
      <w:pPr>
        <w:snapToGrid/>
        <w:spacing w:line="560" w:lineRule="exact"/>
        <w:ind w:firstLine="480" w:firstLineChars="200"/>
        <w:outlineLvl w:val="9"/>
        <w:rPr>
          <w:rFonts w:hint="eastAsia" w:ascii="宋体" w:hAnsi="宋体" w:eastAsia="宋体" w:cs="宋体"/>
          <w:bCs/>
          <w:sz w:val="24"/>
        </w:rPr>
      </w:pPr>
      <w:r>
        <w:rPr>
          <w:rFonts w:hint="eastAsia" w:ascii="宋体" w:hAnsi="宋体" w:eastAsia="宋体" w:cs="宋体"/>
          <w:bCs/>
          <w:sz w:val="24"/>
        </w:rPr>
        <w:t>《信息安全技术网络安全专用产品安全技术要求》</w:t>
      </w:r>
    </w:p>
    <w:p>
      <w:pPr>
        <w:numPr>
          <w:ilvl w:val="0"/>
          <w:numId w:val="0"/>
        </w:numPr>
        <w:spacing w:line="560" w:lineRule="exact"/>
        <w:ind w:firstLine="480" w:firstLineChars="200"/>
        <w:outlineLvl w:val="9"/>
        <w:rPr>
          <w:rFonts w:hint="eastAsia"/>
        </w:rPr>
      </w:pPr>
      <w:r>
        <w:rPr>
          <w:rFonts w:hint="eastAsia" w:ascii="宋体" w:hAnsi="宋体" w:eastAsia="宋体" w:cs="宋体"/>
          <w:bCs/>
          <w:sz w:val="24"/>
          <w:szCs w:val="24"/>
          <w:lang w:eastAsia="zh-CN"/>
        </w:rPr>
        <w:t>《互联网网络和业务服务质量测试方法》YD/T 1642-2020</w:t>
      </w:r>
    </w:p>
    <w:p>
      <w:pPr>
        <w:pStyle w:val="2"/>
        <w:spacing w:line="560" w:lineRule="exact"/>
        <w:rPr>
          <w:rFonts w:hint="eastAsia" w:ascii="宋体" w:hAnsi="宋体" w:eastAsia="宋体" w:cs="宋体"/>
          <w:bCs/>
          <w:sz w:val="24"/>
          <w:szCs w:val="24"/>
        </w:rPr>
      </w:pPr>
      <w:r>
        <w:rPr>
          <w:rFonts w:hint="eastAsia"/>
          <w:sz w:val="24"/>
          <w:lang w:val="en-US" w:eastAsia="zh-CN"/>
        </w:rPr>
        <w:t>(二)</w:t>
      </w:r>
      <w:r>
        <w:rPr>
          <w:sz w:val="24"/>
        </w:rPr>
        <w:t xml:space="preserve"> 服务内容及要求</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1．安装调试：</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应在2026年1月1日前具备互联网专线接入条件，经过测试确保网络稳定，于2026年1月1日正式提供互联网专线接入、带宽服务。</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应通过LAN口，以光纤专线的方式直接接入行政办公区数据中心楼传输机房A101，且光缆布放须符合行政办公区数据中心贯通缆部署实施规范，通过租用大市政管廊、小市政管孔资源进入数据中心楼，租用费用由</w:t>
      </w:r>
      <w:r>
        <w:rPr>
          <w:rFonts w:hint="eastAsia" w:ascii="宋体" w:hAnsi="宋体" w:eastAsia="宋体" w:cs="宋体"/>
          <w:bCs/>
          <w:sz w:val="24"/>
          <w:szCs w:val="24"/>
          <w:lang w:eastAsia="zh-CN"/>
        </w:rPr>
        <w:t>成交人</w:t>
      </w:r>
      <w:r>
        <w:rPr>
          <w:rFonts w:hint="eastAsia" w:ascii="宋体" w:hAnsi="宋体" w:eastAsia="宋体" w:cs="宋体"/>
          <w:bCs/>
          <w:sz w:val="24"/>
          <w:szCs w:val="24"/>
        </w:rPr>
        <w:t>承担，采购人不再单独支付。楼内光缆通过管孔、桥架在机房内机柜成端，光缆有明确标识，布放整洁、防虫、防潮。</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成交人</w:t>
      </w:r>
      <w:r>
        <w:rPr>
          <w:rFonts w:hint="eastAsia" w:ascii="宋体" w:hAnsi="宋体" w:eastAsia="宋体" w:cs="宋体"/>
          <w:bCs/>
          <w:sz w:val="24"/>
          <w:szCs w:val="24"/>
        </w:rPr>
        <w:t>提供至少1台万兆性能以上链路负载均衡设备，做为负载均衡备设备，负载均衡设备应具备6个以上万兆光口，4个以上电口；</w:t>
      </w:r>
      <w:r>
        <w:rPr>
          <w:rFonts w:hint="eastAsia" w:ascii="宋体" w:hAnsi="宋体" w:eastAsia="宋体" w:cs="宋体"/>
          <w:bCs/>
          <w:sz w:val="24"/>
          <w:szCs w:val="24"/>
          <w:lang w:eastAsia="zh-CN"/>
        </w:rPr>
        <w:t>成交人</w:t>
      </w:r>
      <w:r>
        <w:rPr>
          <w:rFonts w:hint="eastAsia" w:ascii="宋体" w:hAnsi="宋体" w:eastAsia="宋体" w:cs="宋体"/>
          <w:bCs/>
          <w:sz w:val="24"/>
          <w:szCs w:val="24"/>
        </w:rPr>
        <w:t>传输设备以双链路主备模式分别接入到主备负载均衡设备上；负载均衡设备应具备主备切换机制，能够实现主备负载均衡设备间通过心跳线自动切换功能；负载均衡设备支持端口联动功能；通过负载均衡设备满足内部地址到互联网公网地址的地址转换（包含公网支持IPv4和IPv6地址）和必要业务应用如视频会议内部地址到互联网公网地址一对一映射需要。负载均衡设备需支持同时挂载2台日志服务器。</w:t>
      </w:r>
      <w:r>
        <w:rPr>
          <w:rFonts w:hint="eastAsia" w:ascii="宋体" w:hAnsi="宋体" w:eastAsia="宋体" w:cs="宋体"/>
          <w:bCs/>
          <w:sz w:val="24"/>
          <w:szCs w:val="24"/>
          <w:lang w:eastAsia="zh-CN"/>
        </w:rPr>
        <w:t>成交人</w:t>
      </w:r>
      <w:r>
        <w:rPr>
          <w:rFonts w:hint="eastAsia" w:ascii="宋体" w:hAnsi="宋体" w:eastAsia="宋体" w:cs="宋体"/>
          <w:bCs/>
          <w:sz w:val="24"/>
          <w:szCs w:val="24"/>
        </w:rPr>
        <w:t>负责设备的正常运转和日常维护。</w:t>
      </w:r>
    </w:p>
    <w:p>
      <w:pPr>
        <w:pStyle w:val="2"/>
        <w:spacing w:line="560" w:lineRule="exact"/>
        <w:ind w:firstLine="0" w:firstLineChars="0"/>
        <w:rPr>
          <w:rFonts w:hint="eastAsia" w:ascii="宋体" w:hAnsi="宋体" w:eastAsia="宋体" w:cs="宋体"/>
          <w:bCs/>
          <w:sz w:val="24"/>
          <w:szCs w:val="24"/>
        </w:rPr>
      </w:pPr>
      <w:r>
        <w:rPr>
          <w:rFonts w:hint="eastAsia" w:ascii="宋体" w:hAnsi="宋体" w:eastAsia="宋体" w:cs="宋体"/>
          <w:bCs/>
          <w:szCs w:val="24"/>
        </w:rPr>
        <w:t xml:space="preserve">    （3）</w:t>
      </w:r>
      <w:r>
        <w:rPr>
          <w:rFonts w:hint="eastAsia" w:hAnsi="宋体" w:eastAsia="宋体" w:cs="宋体"/>
          <w:bCs/>
          <w:szCs w:val="24"/>
          <w:lang w:eastAsia="zh-CN"/>
        </w:rPr>
        <w:t>成交人</w:t>
      </w:r>
      <w:r>
        <w:rPr>
          <w:rFonts w:hint="eastAsia" w:ascii="宋体" w:hAnsi="宋体" w:eastAsia="宋体" w:cs="宋体"/>
          <w:bCs/>
          <w:szCs w:val="24"/>
        </w:rPr>
        <w:t>提供至少1台日志服务器同时挂载主备负载均衡设备，支持采集主备负载均衡设备Ipv4、Ipv6日志信息，并存储6个月以上，日志内容应至少包含具体日期、源私网地址、源公网地址、目的公网地址、目的端口号等信息以便溯源。</w:t>
      </w:r>
      <w:r>
        <w:rPr>
          <w:rFonts w:hint="eastAsia" w:ascii="宋体" w:hAnsi="宋体" w:eastAsia="宋体" w:cs="宋体"/>
          <w:bCs/>
          <w:sz w:val="24"/>
          <w:szCs w:val="24"/>
          <w:lang w:eastAsia="zh-CN"/>
        </w:rPr>
        <w:t>成交人</w:t>
      </w:r>
      <w:r>
        <w:rPr>
          <w:rFonts w:hint="eastAsia" w:ascii="宋体" w:hAnsi="宋体" w:eastAsia="宋体" w:cs="宋体"/>
          <w:bCs/>
          <w:sz w:val="24"/>
          <w:szCs w:val="24"/>
        </w:rPr>
        <w:t>负责设备的正常运转和日常维护。</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应在自身网络边界提前进行测试，向采购人提交书面测试结果，测试部分业务包括：市财政门户网站、百度、知网访问，测试内容包括访问期间的网络延迟、网络抖动、丢包率、路径条目。</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eastAsia="zh-CN"/>
        </w:rPr>
        <w:t>成交人</w:t>
      </w:r>
      <w:r>
        <w:rPr>
          <w:rFonts w:hint="eastAsia" w:ascii="宋体" w:hAnsi="宋体" w:eastAsia="宋体" w:cs="宋体"/>
          <w:bCs/>
          <w:sz w:val="24"/>
          <w:szCs w:val="24"/>
        </w:rPr>
        <w:t>鉴于副中心行政办公区各类资源与现有网络进行了绑定，接入实施过程必须保证副中心行政办公区互联网访问及用户端操作体验无间断、平滑地进入本项目服务期带宽服务。需满足所提供的Ipv4公网地址与210.73.64.1互联互通，Ipv6公网地址与2403:6a00::1互联互通，如产生额外费用，</w:t>
      </w:r>
      <w:r>
        <w:rPr>
          <w:rFonts w:hint="eastAsia" w:ascii="宋体" w:hAnsi="宋体" w:eastAsia="宋体" w:cs="宋体"/>
          <w:bCs/>
          <w:sz w:val="24"/>
          <w:szCs w:val="24"/>
          <w:lang w:eastAsia="zh-CN"/>
        </w:rPr>
        <w:t>成交人</w:t>
      </w:r>
      <w:r>
        <w:rPr>
          <w:rFonts w:hint="eastAsia" w:ascii="宋体" w:hAnsi="宋体" w:eastAsia="宋体" w:cs="宋体"/>
          <w:bCs/>
          <w:sz w:val="24"/>
          <w:szCs w:val="24"/>
        </w:rPr>
        <w:t>报价应包含此项费用。</w:t>
      </w:r>
    </w:p>
    <w:p>
      <w:pPr>
        <w:spacing w:line="560" w:lineRule="exact"/>
        <w:ind w:firstLine="480" w:firstLineChars="200"/>
        <w:jc w:val="both"/>
        <w:rPr>
          <w:rFonts w:hint="eastAsia" w:ascii="宋体" w:hAnsi="宋体" w:eastAsia="宋体" w:cs="宋体"/>
          <w:sz w:val="24"/>
        </w:rPr>
      </w:pPr>
      <w:r>
        <w:rPr>
          <w:rFonts w:hint="eastAsia" w:ascii="宋体" w:hAnsi="宋体" w:eastAsia="宋体" w:cs="宋体"/>
          <w:bCs/>
          <w:sz w:val="24"/>
          <w:szCs w:val="24"/>
        </w:rPr>
        <w:t>（6）“#”</w:t>
      </w:r>
      <w:r>
        <w:rPr>
          <w:rFonts w:hint="eastAsia" w:ascii="宋体" w:hAnsi="宋体" w:eastAsia="宋体" w:cs="宋体"/>
          <w:bCs/>
          <w:sz w:val="24"/>
          <w:szCs w:val="24"/>
          <w:lang w:eastAsia="zh-CN"/>
        </w:rPr>
        <w:t>成交人</w:t>
      </w:r>
      <w:r>
        <w:rPr>
          <w:rFonts w:hint="eastAsia" w:ascii="宋体" w:hAnsi="宋体" w:eastAsia="宋体" w:cs="宋体"/>
          <w:bCs/>
          <w:sz w:val="24"/>
          <w:szCs w:val="24"/>
        </w:rPr>
        <w:t>的边界传输设备上联应具备双路由模式,2条路由应分别接入不同物理位置的传输设备。且2条路由均具备承载不低于采购带宽（4.9G）的能力。需提供证明文件并加盖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bCs/>
          <w:sz w:val="24"/>
          <w:szCs w:val="24"/>
        </w:rPr>
        <w:t>2．服务方案：为采购人制订实施工作方案、安全保障方案，网络保障方案、特殊时期保障方案，包括但不限于实施人员组织、时间进度安排、对接技术方案、带宽服务方案；服务报告内容、安全保障、安全防护；保障预案、</w:t>
      </w:r>
      <w:r>
        <w:rPr>
          <w:rFonts w:hint="eastAsia" w:ascii="宋体" w:hAnsi="宋体" w:eastAsia="宋体" w:cs="宋体"/>
          <w:sz w:val="24"/>
          <w:szCs w:val="24"/>
        </w:rPr>
        <w:t>7×24×365全天候技术支持、</w:t>
      </w:r>
      <w:r>
        <w:rPr>
          <w:rFonts w:hint="eastAsia" w:ascii="宋体" w:hAnsi="宋体" w:eastAsia="宋体" w:cs="宋体"/>
          <w:bCs/>
          <w:sz w:val="24"/>
          <w:szCs w:val="24"/>
        </w:rPr>
        <w:t>服务热线</w:t>
      </w:r>
      <w:r>
        <w:rPr>
          <w:rFonts w:hint="eastAsia" w:ascii="宋体" w:hAnsi="宋体" w:eastAsia="宋体" w:cs="宋体"/>
          <w:sz w:val="24"/>
          <w:szCs w:val="24"/>
        </w:rPr>
        <w:t>电话；特殊重大事件、重要时期重点保障等服务。</w:t>
      </w:r>
    </w:p>
    <w:p>
      <w:pPr>
        <w:spacing w:line="560" w:lineRule="exact"/>
        <w:ind w:firstLine="480" w:firstLineChars="200"/>
        <w:jc w:val="both"/>
        <w:rPr>
          <w:rFonts w:hint="eastAsia" w:ascii="宋体" w:hAnsi="宋体" w:eastAsia="宋体" w:cs="宋体"/>
          <w:sz w:val="24"/>
        </w:rPr>
      </w:pPr>
      <w:r>
        <w:rPr>
          <w:rFonts w:hint="eastAsia" w:ascii="宋体" w:hAnsi="宋体" w:eastAsia="宋体" w:cs="宋体"/>
          <w:bCs/>
          <w:sz w:val="24"/>
          <w:szCs w:val="24"/>
        </w:rPr>
        <w:t>3.应急保障方案：为采购人制订应急保障方案，包括但不限于应急</w:t>
      </w:r>
      <w:r>
        <w:rPr>
          <w:rFonts w:hint="eastAsia" w:ascii="宋体" w:hAnsi="宋体" w:eastAsia="宋体" w:cs="宋体"/>
          <w:sz w:val="24"/>
          <w:szCs w:val="24"/>
        </w:rPr>
        <w:t>预案、应对措施、临时提速快速响应方案（包括物资、人员、预案等）；应急服务承诺，流程和响应时效</w:t>
      </w:r>
      <w:r>
        <w:rPr>
          <w:rFonts w:hint="eastAsia" w:ascii="宋体" w:hAnsi="宋体" w:eastAsia="宋体" w:cs="宋体"/>
          <w:sz w:val="24"/>
          <w:szCs w:val="24"/>
          <w:lang w:eastAsia="zh-CN"/>
        </w:rPr>
        <w:t>，处理方法</w:t>
      </w:r>
      <w:r>
        <w:rPr>
          <w:rFonts w:hint="eastAsia" w:ascii="宋体" w:hAnsi="宋体" w:eastAsia="宋体" w:cs="宋体"/>
          <w:sz w:val="24"/>
          <w:szCs w:val="24"/>
        </w:rPr>
        <w:t>；服务质量保证办法</w:t>
      </w:r>
      <w:r>
        <w:rPr>
          <w:rFonts w:hint="eastAsia" w:ascii="宋体" w:hAnsi="宋体" w:eastAsia="宋体" w:cs="宋体"/>
          <w:sz w:val="24"/>
          <w:szCs w:val="24"/>
          <w:lang w:eastAsia="zh-CN"/>
        </w:rPr>
        <w:t>，</w:t>
      </w:r>
      <w:r>
        <w:rPr>
          <w:rFonts w:hint="eastAsia" w:ascii="宋体" w:hAnsi="宋体" w:eastAsia="宋体" w:cs="宋体"/>
          <w:sz w:val="24"/>
          <w:szCs w:val="24"/>
        </w:rPr>
        <w:t>风险控制方法等内容。</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4．规范标准：</w:t>
      </w:r>
      <w:r>
        <w:rPr>
          <w:rFonts w:hint="eastAsia" w:ascii="宋体" w:hAnsi="宋体" w:eastAsia="宋体" w:cs="宋体"/>
          <w:bCs/>
          <w:sz w:val="24"/>
          <w:szCs w:val="24"/>
          <w:lang w:eastAsia="zh-CN"/>
        </w:rPr>
        <w:t>成交人</w:t>
      </w:r>
      <w:r>
        <w:rPr>
          <w:rFonts w:hint="eastAsia" w:ascii="宋体" w:hAnsi="宋体" w:eastAsia="宋体" w:cs="宋体"/>
          <w:bCs/>
          <w:sz w:val="24"/>
          <w:szCs w:val="24"/>
        </w:rPr>
        <w:t>在接入服务期内，须向采购人提供符合国家规定的互联网接入服务。</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（1）根据《网络安全法》，</w:t>
      </w:r>
      <w:r>
        <w:rPr>
          <w:rFonts w:hint="eastAsia" w:ascii="宋体" w:hAnsi="宋体" w:eastAsia="宋体" w:cs="宋体"/>
          <w:bCs/>
          <w:sz w:val="24"/>
          <w:szCs w:val="24"/>
          <w:lang w:eastAsia="zh-CN"/>
        </w:rPr>
        <w:t>成交人</w:t>
      </w:r>
      <w:r>
        <w:rPr>
          <w:rFonts w:hint="eastAsia" w:ascii="宋体" w:hAnsi="宋体" w:eastAsia="宋体" w:cs="宋体"/>
          <w:bCs/>
          <w:sz w:val="24"/>
          <w:szCs w:val="24"/>
        </w:rPr>
        <w:t>提供的服务应当符合相关国家标准的强制性要求。</w:t>
      </w:r>
      <w:r>
        <w:rPr>
          <w:rFonts w:hint="eastAsia" w:ascii="宋体" w:hAnsi="宋体" w:eastAsia="宋体" w:cs="宋体"/>
          <w:bCs/>
          <w:sz w:val="24"/>
          <w:szCs w:val="24"/>
          <w:lang w:eastAsia="zh-CN"/>
        </w:rPr>
        <w:t>成交人</w:t>
      </w:r>
      <w:r>
        <w:rPr>
          <w:rFonts w:hint="eastAsia" w:ascii="宋体" w:hAnsi="宋体" w:eastAsia="宋体" w:cs="宋体"/>
          <w:bCs/>
          <w:sz w:val="24"/>
          <w:szCs w:val="24"/>
        </w:rPr>
        <w:t>不得设置恶意程序；</w:t>
      </w:r>
      <w:r>
        <w:rPr>
          <w:rFonts w:hint="eastAsia" w:ascii="宋体" w:hAnsi="宋体" w:eastAsia="宋体" w:cs="宋体"/>
          <w:bCs/>
          <w:sz w:val="24"/>
          <w:szCs w:val="24"/>
          <w:lang w:eastAsia="zh-CN"/>
        </w:rPr>
        <w:t>成交人</w:t>
      </w:r>
      <w:r>
        <w:rPr>
          <w:rFonts w:hint="eastAsia" w:ascii="宋体" w:hAnsi="宋体" w:eastAsia="宋体" w:cs="宋体"/>
          <w:bCs/>
          <w:sz w:val="24"/>
          <w:szCs w:val="24"/>
        </w:rPr>
        <w:t>发现其服务存在安全缺陷、漏洞等风险时，应当立即采取补救措施，按照规定及时告知采购人并向有关主管部门报告。</w:t>
      </w:r>
      <w:r>
        <w:rPr>
          <w:rFonts w:hint="eastAsia" w:ascii="宋体" w:hAnsi="宋体" w:eastAsia="宋体" w:cs="宋体"/>
          <w:sz w:val="24"/>
          <w:szCs w:val="24"/>
          <w:lang w:eastAsia="zh-CN"/>
        </w:rPr>
        <w:t>成交人</w:t>
      </w:r>
      <w:r>
        <w:rPr>
          <w:rFonts w:hint="eastAsia" w:ascii="宋体" w:hAnsi="宋体" w:eastAsia="宋体" w:cs="宋体"/>
          <w:sz w:val="24"/>
          <w:szCs w:val="24"/>
        </w:rPr>
        <w:t>保证其提供的货物、设施设备及服务（包括其中所含的软硬件）没有任何病毒、后门程序、恶意代码等安全隐患（包括但不限于：恶意收集数据、恶意查删正常信息等属于本合同未列明的功能），不存在任何质量瑕疵和权利瑕疵。</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（2）为落实《反恐怖主义法》，</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应当为公安机关、国家安全机关依法进行防范、调查恐怖活动提供技术接口和解密等技术支持和协助。若发现含有恐怖主义、极端主义内容的信息的，</w:t>
      </w:r>
      <w:r>
        <w:rPr>
          <w:rFonts w:hint="eastAsia" w:ascii="宋体" w:hAnsi="宋体" w:eastAsia="宋体" w:cs="宋体"/>
          <w:bCs/>
          <w:sz w:val="24"/>
          <w:szCs w:val="24"/>
          <w:lang w:eastAsia="zh-CN"/>
        </w:rPr>
        <w:t>成交人</w:t>
      </w:r>
      <w:r>
        <w:rPr>
          <w:rFonts w:hint="eastAsia" w:ascii="宋体" w:hAnsi="宋体" w:eastAsia="宋体" w:cs="宋体"/>
          <w:bCs/>
          <w:sz w:val="24"/>
          <w:szCs w:val="24"/>
        </w:rPr>
        <w:t>将立即停止传输，保存相关记录，删除相关信息，并向公安机关或者有关部门报告。</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eastAsia="zh-CN"/>
        </w:rPr>
        <w:t>成交人</w:t>
      </w:r>
      <w:r>
        <w:rPr>
          <w:rFonts w:hint="eastAsia" w:ascii="宋体" w:hAnsi="宋体" w:eastAsia="宋体" w:cs="宋体"/>
          <w:bCs/>
          <w:sz w:val="24"/>
          <w:szCs w:val="24"/>
        </w:rPr>
        <w:t>项目实施团队人员应具备专业人员证书（必须包括计算机技术与软件专业技术资格（水平）考试高级或中级认证证书、CISP（注册信息安全工程师）。</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（4）需符合【YD/T 1642-2020】互联网网络和业务服务质量测试方法。</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eastAsia="zh-CN"/>
        </w:rPr>
        <w:t>成交人</w:t>
      </w:r>
      <w:r>
        <w:rPr>
          <w:rFonts w:hint="eastAsia" w:ascii="宋体" w:hAnsi="宋体" w:eastAsia="宋体" w:cs="宋体"/>
          <w:bCs/>
          <w:sz w:val="24"/>
          <w:szCs w:val="24"/>
        </w:rPr>
        <w:t>具备质量管理体系认证证书、信息技术服务管理体系认证证书、信息安全管理体系认证证书。</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5.“#”地址：</w:t>
      </w:r>
      <w:r>
        <w:rPr>
          <w:rFonts w:hint="eastAsia" w:ascii="宋体" w:hAnsi="宋体" w:eastAsia="宋体" w:cs="宋体"/>
          <w:bCs/>
          <w:sz w:val="24"/>
          <w:szCs w:val="24"/>
          <w:lang w:eastAsia="zh-CN"/>
        </w:rPr>
        <w:t>成交人</w:t>
      </w:r>
      <w:r>
        <w:rPr>
          <w:rFonts w:hint="eastAsia" w:ascii="宋体" w:hAnsi="宋体" w:eastAsia="宋体" w:cs="宋体"/>
          <w:bCs/>
          <w:sz w:val="24"/>
          <w:szCs w:val="24"/>
        </w:rPr>
        <w:t>须提供公网IPv4地址个数≥512个、公网IPv6地址前缀长度为/55。可提供额外但不限数量的IP地址以满足后续新增业务需求（所涉及费用包含在报价中），需提交承诺书并加盖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6.“#”带宽：保证接入带宽等于4.9</w:t>
      </w:r>
      <w:r>
        <w:rPr>
          <w:rFonts w:hint="eastAsia" w:ascii="宋体" w:hAnsi="宋体" w:eastAsia="宋体" w:cs="宋体"/>
          <w:sz w:val="24"/>
          <w:szCs w:val="24"/>
        </w:rPr>
        <w:t>Gbps</w:t>
      </w:r>
      <w:r>
        <w:rPr>
          <w:rFonts w:hint="eastAsia" w:ascii="宋体" w:hAnsi="宋体" w:eastAsia="宋体" w:cs="宋体"/>
          <w:bCs/>
          <w:sz w:val="24"/>
          <w:szCs w:val="24"/>
        </w:rPr>
        <w:t>带宽，</w:t>
      </w:r>
      <w:r>
        <w:rPr>
          <w:rFonts w:hint="eastAsia" w:ascii="宋体" w:hAnsi="宋体" w:eastAsia="宋体" w:cs="宋体"/>
          <w:sz w:val="24"/>
          <w:szCs w:val="24"/>
        </w:rPr>
        <w:t>接入网络需同时具备IPv4和IPv6网络承载能力，</w:t>
      </w:r>
      <w:r>
        <w:rPr>
          <w:rFonts w:hint="eastAsia" w:ascii="宋体" w:hAnsi="宋体" w:eastAsia="宋体" w:cs="宋体"/>
          <w:bCs/>
          <w:sz w:val="24"/>
          <w:szCs w:val="24"/>
        </w:rPr>
        <w:t>带宽必须独享，上下行速率对称，</w:t>
      </w:r>
      <w:r>
        <w:rPr>
          <w:rFonts w:hint="eastAsia" w:ascii="宋体" w:hAnsi="宋体" w:eastAsia="宋体" w:cs="宋体"/>
          <w:bCs/>
          <w:sz w:val="24"/>
          <w:szCs w:val="24"/>
          <w:lang w:eastAsia="zh-CN"/>
        </w:rPr>
        <w:t>成交人</w:t>
      </w:r>
      <w:r>
        <w:rPr>
          <w:rFonts w:hint="eastAsia" w:ascii="宋体" w:hAnsi="宋体" w:eastAsia="宋体" w:cs="宋体"/>
          <w:bCs/>
          <w:sz w:val="24"/>
          <w:szCs w:val="24"/>
        </w:rPr>
        <w:t>骨干带宽不低于5G</w:t>
      </w:r>
      <w:r>
        <w:rPr>
          <w:rFonts w:hint="eastAsia" w:ascii="宋体" w:hAnsi="宋体" w:eastAsia="宋体" w:cs="宋体"/>
          <w:sz w:val="24"/>
          <w:szCs w:val="24"/>
        </w:rPr>
        <w:t>bps</w:t>
      </w:r>
      <w:r>
        <w:rPr>
          <w:rFonts w:hint="eastAsia" w:ascii="宋体" w:hAnsi="宋体" w:eastAsia="宋体" w:cs="宋体"/>
          <w:bCs/>
          <w:sz w:val="24"/>
          <w:szCs w:val="24"/>
        </w:rPr>
        <w:t>。需提供证明文件并加盖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7.“#”</w:t>
      </w:r>
      <w:r>
        <w:rPr>
          <w:rFonts w:hint="eastAsia" w:ascii="宋体" w:hAnsi="宋体" w:eastAsia="宋体" w:cs="宋体"/>
          <w:bCs/>
          <w:sz w:val="24"/>
          <w:szCs w:val="24"/>
          <w:lang w:eastAsia="zh-CN"/>
        </w:rPr>
        <w:t>成交人</w:t>
      </w:r>
      <w:r>
        <w:rPr>
          <w:rFonts w:hint="eastAsia" w:ascii="宋体" w:hAnsi="宋体" w:eastAsia="宋体" w:cs="宋体"/>
          <w:bCs/>
          <w:sz w:val="24"/>
          <w:szCs w:val="24"/>
        </w:rPr>
        <w:t>提供的互联网专线在传输设备和主负载均衡设备之间的主链路因故障中断时，业务带宽应由主链路自动切换至备链路。需提供证明文件</w:t>
      </w:r>
      <w:r>
        <w:rPr>
          <w:rFonts w:hint="eastAsia" w:ascii="宋体" w:hAnsi="宋体" w:eastAsia="宋体" w:cs="宋体"/>
          <w:bCs/>
          <w:sz w:val="24"/>
          <w:szCs w:val="24"/>
          <w:lang w:eastAsia="zh-CN"/>
        </w:rPr>
        <w:t>或承诺书</w:t>
      </w:r>
      <w:r>
        <w:rPr>
          <w:rFonts w:hint="eastAsia" w:ascii="宋体" w:hAnsi="宋体" w:eastAsia="宋体" w:cs="宋体"/>
          <w:bCs/>
          <w:sz w:val="24"/>
          <w:szCs w:val="24"/>
        </w:rPr>
        <w:t>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8.“#”技术指标：自行政办公区互联网出口路由设备到</w:t>
      </w:r>
      <w:r>
        <w:rPr>
          <w:rFonts w:hint="eastAsia" w:ascii="宋体" w:hAnsi="宋体" w:eastAsia="宋体" w:cs="宋体"/>
          <w:bCs/>
          <w:sz w:val="24"/>
          <w:szCs w:val="24"/>
          <w:lang w:eastAsia="zh-CN"/>
        </w:rPr>
        <w:t>成交人</w:t>
      </w:r>
      <w:r>
        <w:rPr>
          <w:rFonts w:hint="eastAsia" w:ascii="宋体" w:hAnsi="宋体" w:eastAsia="宋体" w:cs="宋体"/>
          <w:bCs/>
          <w:sz w:val="24"/>
          <w:szCs w:val="24"/>
        </w:rPr>
        <w:t>骨干设备，不得大于2跳；自</w:t>
      </w:r>
      <w:r>
        <w:rPr>
          <w:rFonts w:hint="eastAsia" w:ascii="宋体" w:hAnsi="宋体" w:eastAsia="宋体" w:cs="宋体"/>
          <w:bCs/>
          <w:sz w:val="24"/>
          <w:szCs w:val="24"/>
          <w:lang w:eastAsia="zh-CN"/>
        </w:rPr>
        <w:t>成交人</w:t>
      </w:r>
      <w:r>
        <w:rPr>
          <w:rFonts w:hint="eastAsia" w:ascii="宋体" w:hAnsi="宋体" w:eastAsia="宋体" w:cs="宋体"/>
          <w:bCs/>
          <w:sz w:val="24"/>
          <w:szCs w:val="24"/>
        </w:rPr>
        <w:t>核心接入路由设备至国际出口不得大于8跳，延时≤10ms，平均丢包率不得大于0.1%，并满足今后带宽容量升级的需求。需提供证明文件并加盖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pStyle w:val="2"/>
        <w:spacing w:line="560" w:lineRule="exact"/>
        <w:rPr>
          <w:rFonts w:hint="eastAsia" w:ascii="宋体" w:hAnsi="宋体" w:eastAsia="宋体" w:cs="宋体"/>
          <w:bCs/>
          <w:sz w:val="24"/>
          <w:szCs w:val="24"/>
        </w:rPr>
      </w:pPr>
      <w:r>
        <w:rPr>
          <w:rFonts w:hint="eastAsia" w:ascii="宋体" w:hAnsi="宋体" w:eastAsia="宋体" w:cs="宋体"/>
          <w:bCs/>
          <w:sz w:val="24"/>
          <w:szCs w:val="24"/>
        </w:rPr>
        <w:t>9．</w:t>
      </w:r>
      <w:r>
        <w:rPr>
          <w:rFonts w:hint="eastAsia" w:hAnsi="宋体" w:eastAsia="宋体" w:cs="宋体"/>
          <w:bCs/>
          <w:sz w:val="24"/>
          <w:szCs w:val="24"/>
          <w:lang w:eastAsia="zh-CN"/>
        </w:rPr>
        <w:t>成交人</w:t>
      </w:r>
      <w:r>
        <w:rPr>
          <w:rFonts w:hint="eastAsia" w:ascii="宋体" w:hAnsi="宋体" w:eastAsia="宋体" w:cs="宋体"/>
          <w:bCs/>
          <w:sz w:val="24"/>
          <w:szCs w:val="24"/>
        </w:rPr>
        <w:t>需提供安全服务包括但不限于流量清洗、DDOS</w:t>
      </w:r>
      <w:r>
        <w:rPr>
          <w:rFonts w:hint="eastAsia" w:hAnsi="宋体" w:eastAsia="宋体" w:cs="宋体"/>
          <w:bCs/>
          <w:sz w:val="24"/>
          <w:szCs w:val="24"/>
          <w:lang w:eastAsia="zh-CN"/>
        </w:rPr>
        <w:t>、</w:t>
      </w:r>
      <w:r>
        <w:rPr>
          <w:rFonts w:hint="eastAsia" w:ascii="宋体" w:hAnsi="宋体" w:eastAsia="宋体" w:cs="宋体"/>
          <w:color w:val="auto"/>
          <w:sz w:val="24"/>
          <w:szCs w:val="24"/>
        </w:rPr>
        <w:t>域名全防护</w:t>
      </w:r>
      <w:r>
        <w:rPr>
          <w:rFonts w:hint="eastAsia" w:hAnsi="宋体" w:eastAsia="宋体" w:cs="宋体"/>
          <w:color w:val="auto"/>
          <w:sz w:val="24"/>
          <w:szCs w:val="24"/>
          <w:lang w:eastAsia="zh-CN"/>
        </w:rPr>
        <w:t>、反钓鱼</w:t>
      </w:r>
      <w:r>
        <w:rPr>
          <w:rFonts w:hint="eastAsia" w:ascii="宋体" w:hAnsi="宋体" w:eastAsia="宋体" w:cs="宋体"/>
          <w:color w:val="auto"/>
          <w:sz w:val="24"/>
          <w:szCs w:val="24"/>
        </w:rPr>
        <w:t>等专业</w:t>
      </w:r>
      <w:r>
        <w:rPr>
          <w:rFonts w:hint="eastAsia" w:hAnsi="宋体" w:eastAsia="宋体" w:cs="宋体"/>
          <w:color w:val="auto"/>
          <w:sz w:val="24"/>
          <w:szCs w:val="24"/>
          <w:lang w:eastAsia="zh-CN"/>
        </w:rPr>
        <w:t>安全服务、</w:t>
      </w:r>
      <w:r>
        <w:rPr>
          <w:rFonts w:hint="eastAsia" w:ascii="宋体" w:hAnsi="宋体" w:eastAsia="宋体" w:cs="宋体"/>
          <w:color w:val="auto"/>
          <w:sz w:val="24"/>
          <w:szCs w:val="24"/>
        </w:rPr>
        <w:t>可视化监控平台</w:t>
      </w:r>
      <w:r>
        <w:rPr>
          <w:rFonts w:hint="eastAsia" w:ascii="宋体" w:hAnsi="宋体" w:eastAsia="宋体" w:cs="宋体"/>
          <w:bCs/>
          <w:sz w:val="24"/>
          <w:szCs w:val="24"/>
        </w:rPr>
        <w:t>等；</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10．服务：</w:t>
      </w:r>
      <w:r>
        <w:rPr>
          <w:rFonts w:hint="eastAsia" w:ascii="宋体" w:hAnsi="宋体" w:eastAsia="宋体" w:cs="宋体"/>
          <w:bCs/>
          <w:sz w:val="24"/>
          <w:szCs w:val="24"/>
          <w:lang w:eastAsia="zh-CN"/>
        </w:rPr>
        <w:t>成交人</w:t>
      </w:r>
      <w:r>
        <w:rPr>
          <w:rFonts w:hint="eastAsia" w:ascii="宋体" w:hAnsi="宋体" w:eastAsia="宋体" w:cs="宋体"/>
          <w:bCs/>
          <w:sz w:val="24"/>
          <w:szCs w:val="24"/>
        </w:rPr>
        <w:t>在服务周期内负责向采购人提供7×24小时不间断网络接入服务。</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（1）应具备7×24小时监控网络运行状态能力；</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（2）向采购人提供互联网情况查询服务</w:t>
      </w:r>
      <w:r>
        <w:rPr>
          <w:rFonts w:hint="eastAsia" w:ascii="宋体" w:hAnsi="宋体" w:eastAsia="宋体" w:cs="宋体"/>
          <w:bCs/>
          <w:sz w:val="24"/>
          <w:szCs w:val="24"/>
          <w:lang w:eastAsia="zh-CN"/>
        </w:rPr>
        <w:t>，</w:t>
      </w:r>
      <w:r>
        <w:rPr>
          <w:rFonts w:hint="eastAsia" w:ascii="宋体" w:hAnsi="宋体" w:eastAsia="宋体" w:cs="宋体"/>
          <w:color w:val="auto"/>
          <w:sz w:val="24"/>
          <w:szCs w:val="24"/>
          <w:lang w:eastAsia="zh-CN"/>
        </w:rPr>
        <w:t>包括但不限于流量、带宽、攻击、漏洞等方面的实时或一定时间范围内的查询功能；</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（3）保证带宽</w:t>
      </w:r>
      <w:r>
        <w:rPr>
          <w:rFonts w:hint="eastAsia" w:ascii="宋体" w:hAnsi="宋体" w:eastAsia="宋体" w:cs="宋体"/>
          <w:bCs/>
          <w:sz w:val="24"/>
          <w:szCs w:val="24"/>
          <w:lang w:eastAsia="zh-CN"/>
        </w:rPr>
        <w:t>成交人</w:t>
      </w:r>
      <w:r>
        <w:rPr>
          <w:rFonts w:hint="eastAsia" w:ascii="宋体" w:hAnsi="宋体" w:eastAsia="宋体" w:cs="宋体"/>
          <w:bCs/>
          <w:sz w:val="24"/>
          <w:szCs w:val="24"/>
        </w:rPr>
        <w:t>网络24小时稳定、可靠地运行，提供故障实时响应，提供技术支持和故障申告联系电话，以及指定联系人名单，提供远程</w:t>
      </w:r>
      <w:r>
        <w:rPr>
          <w:rFonts w:hint="eastAsia" w:ascii="宋体" w:hAnsi="宋体" w:eastAsia="宋体" w:cs="宋体"/>
          <w:sz w:val="24"/>
          <w:szCs w:val="24"/>
        </w:rPr>
        <w:t>、电话、现场等故障处理服务</w:t>
      </w:r>
      <w:r>
        <w:rPr>
          <w:rFonts w:hint="eastAsia" w:ascii="宋体" w:hAnsi="宋体" w:eastAsia="宋体" w:cs="宋体"/>
          <w:bCs/>
          <w:sz w:val="24"/>
          <w:szCs w:val="24"/>
        </w:rPr>
        <w:t>；</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（4）提供互联网出口的主动预警服务，</w:t>
      </w:r>
      <w:r>
        <w:rPr>
          <w:rFonts w:hint="eastAsia" w:ascii="宋体" w:hAnsi="宋体" w:eastAsia="宋体" w:cs="宋体"/>
          <w:bCs/>
          <w:sz w:val="24"/>
          <w:szCs w:val="24"/>
          <w:lang w:eastAsia="zh-CN"/>
        </w:rPr>
        <w:t>包括但不限于</w:t>
      </w:r>
      <w:r>
        <w:rPr>
          <w:rFonts w:hint="eastAsia" w:ascii="宋体" w:hAnsi="宋体" w:eastAsia="宋体" w:cs="宋体"/>
          <w:color w:val="auto"/>
          <w:sz w:val="24"/>
          <w:szCs w:val="24"/>
        </w:rPr>
        <w:t>预警流程和内容、方式</w:t>
      </w:r>
      <w:r>
        <w:rPr>
          <w:rFonts w:hint="eastAsia" w:ascii="宋体" w:hAnsi="宋体" w:eastAsia="宋体" w:cs="宋体"/>
          <w:color w:val="auto"/>
          <w:sz w:val="24"/>
          <w:szCs w:val="24"/>
          <w:lang w:eastAsia="zh-CN"/>
        </w:rPr>
        <w:t>，</w:t>
      </w:r>
      <w:r>
        <w:rPr>
          <w:rFonts w:hint="eastAsia" w:ascii="宋体" w:hAnsi="宋体" w:eastAsia="宋体" w:cs="宋体"/>
          <w:bCs/>
          <w:sz w:val="24"/>
          <w:szCs w:val="24"/>
        </w:rPr>
        <w:t>故障或计划内网络异常前须向采购人发出提醒服务，年度无故障率和网络连通率高于99.99%；</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11.</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应具备应对突发情况的带宽扩容能力。</w:t>
      </w:r>
    </w:p>
    <w:p>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bCs/>
          <w:sz w:val="24"/>
          <w:szCs w:val="24"/>
        </w:rPr>
        <w:t>12.响应：当带宽</w:t>
      </w:r>
      <w:r>
        <w:rPr>
          <w:rFonts w:hint="eastAsia" w:ascii="宋体" w:hAnsi="宋体" w:eastAsia="宋体" w:cs="宋体"/>
          <w:bCs/>
          <w:sz w:val="24"/>
          <w:szCs w:val="24"/>
          <w:lang w:eastAsia="zh-CN"/>
        </w:rPr>
        <w:t>成交人</w:t>
      </w:r>
      <w:r>
        <w:rPr>
          <w:rFonts w:hint="eastAsia" w:ascii="宋体" w:hAnsi="宋体" w:eastAsia="宋体" w:cs="宋体"/>
          <w:bCs/>
          <w:sz w:val="24"/>
          <w:szCs w:val="24"/>
        </w:rPr>
        <w:t>侧网络链路中断持续2分钟以上或有较大质量问题时须在5分钟内通知采购人，在2小时内解决问题；如需现场服务则需在30分钟内到达现场，在2小时内解决问题；问题解决后向采购人提交故障报告。</w:t>
      </w:r>
      <w:r>
        <w:rPr>
          <w:rFonts w:hint="eastAsia" w:ascii="宋体" w:hAnsi="宋体" w:eastAsia="宋体" w:cs="宋体"/>
          <w:sz w:val="24"/>
          <w:szCs w:val="24"/>
        </w:rPr>
        <w:t>如</w:t>
      </w:r>
      <w:r>
        <w:rPr>
          <w:rFonts w:hint="eastAsia" w:ascii="宋体" w:hAnsi="宋体" w:eastAsia="宋体" w:cs="宋体"/>
          <w:sz w:val="24"/>
          <w:szCs w:val="24"/>
          <w:lang w:eastAsia="zh-CN"/>
        </w:rPr>
        <w:t>成交人</w:t>
      </w:r>
      <w:r>
        <w:rPr>
          <w:rFonts w:hint="eastAsia" w:ascii="宋体" w:hAnsi="宋体" w:eastAsia="宋体" w:cs="宋体"/>
          <w:sz w:val="24"/>
          <w:szCs w:val="24"/>
        </w:rPr>
        <w:t>在接到采购人通知后 2小时内没有响应、拒绝或没有派员到达采购人现场提供服务，采购人有权委托第三方提供服务，因此产生的相关费用由</w:t>
      </w:r>
      <w:r>
        <w:rPr>
          <w:rFonts w:hint="eastAsia" w:ascii="宋体" w:hAnsi="宋体" w:eastAsia="宋体" w:cs="宋体"/>
          <w:sz w:val="24"/>
          <w:szCs w:val="24"/>
          <w:lang w:eastAsia="zh-CN"/>
        </w:rPr>
        <w:t>成交人</w:t>
      </w:r>
      <w:r>
        <w:rPr>
          <w:rFonts w:hint="eastAsia" w:ascii="宋体" w:hAnsi="宋体" w:eastAsia="宋体" w:cs="宋体"/>
          <w:sz w:val="24"/>
          <w:szCs w:val="24"/>
        </w:rPr>
        <w:t>承担。</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13.其他</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成交人</w:t>
      </w:r>
      <w:r>
        <w:rPr>
          <w:rFonts w:hint="eastAsia" w:ascii="宋体" w:hAnsi="宋体" w:eastAsia="宋体" w:cs="宋体"/>
          <w:bCs/>
          <w:sz w:val="24"/>
          <w:szCs w:val="24"/>
        </w:rPr>
        <w:t>如发生兼并或重组等事项，应由并购后的主体继续履行互联网接入服务直至服务期完结。</w:t>
      </w:r>
    </w:p>
    <w:p>
      <w:pPr>
        <w:spacing w:line="560" w:lineRule="exact"/>
        <w:ind w:firstLine="480" w:firstLineChars="200"/>
        <w:jc w:val="both"/>
        <w:rPr>
          <w:rFonts w:hint="eastAsia" w:ascii="宋体" w:hAnsi="宋体" w:eastAsia="宋体" w:cs="宋体"/>
          <w:sz w:val="24"/>
        </w:rPr>
      </w:pPr>
      <w:r>
        <w:rPr>
          <w:rFonts w:hint="eastAsia" w:ascii="宋体" w:hAnsi="宋体" w:eastAsia="宋体" w:cs="宋体"/>
          <w:bCs/>
          <w:sz w:val="24"/>
          <w:szCs w:val="24"/>
        </w:rPr>
        <w:t>（2）未经采购人事先书面同意，</w:t>
      </w:r>
      <w:r>
        <w:rPr>
          <w:rFonts w:hint="eastAsia" w:ascii="宋体" w:hAnsi="宋体" w:eastAsia="宋体" w:cs="宋体"/>
          <w:bCs/>
          <w:sz w:val="24"/>
          <w:szCs w:val="24"/>
          <w:lang w:eastAsia="zh-CN"/>
        </w:rPr>
        <w:t>成交人</w:t>
      </w:r>
      <w:r>
        <w:rPr>
          <w:rFonts w:hint="eastAsia" w:ascii="宋体" w:hAnsi="宋体" w:eastAsia="宋体" w:cs="宋体"/>
          <w:bCs/>
          <w:sz w:val="24"/>
          <w:szCs w:val="24"/>
        </w:rPr>
        <w:t>不得部分或全部转让其应履行的合同义务。</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767E1"/>
    <w:multiLevelType w:val="singleLevel"/>
    <w:tmpl w:val="2FF767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E7"/>
    <w:rsid w:val="00400231"/>
    <w:rsid w:val="00DD7BE7"/>
    <w:rsid w:val="00F4020F"/>
    <w:rsid w:val="195A3AD2"/>
    <w:rsid w:val="1EB26BE1"/>
    <w:rsid w:val="228E2702"/>
    <w:rsid w:val="23A12C1A"/>
    <w:rsid w:val="2A13794D"/>
    <w:rsid w:val="2FD37776"/>
    <w:rsid w:val="4EB23642"/>
    <w:rsid w:val="67FB1A84"/>
    <w:rsid w:val="6E5A5C7A"/>
    <w:rsid w:val="727C256B"/>
    <w:rsid w:val="7B142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link w:val="15"/>
    <w:qFormat/>
    <w:uiPriority w:val="99"/>
    <w:pPr>
      <w:jc w:val="left"/>
    </w:p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1">
    <w:name w:val="annotation reference"/>
    <w:qFormat/>
    <w:uiPriority w:val="99"/>
    <w:rPr>
      <w:sz w:val="21"/>
      <w:szCs w:val="21"/>
    </w:rPr>
  </w:style>
  <w:style w:type="character" w:customStyle="1" w:styleId="12">
    <w:name w:val="页眉 字符"/>
    <w:basedOn w:val="10"/>
    <w:link w:val="8"/>
    <w:qFormat/>
    <w:uiPriority w:val="99"/>
    <w:rPr>
      <w:sz w:val="18"/>
      <w:szCs w:val="18"/>
    </w:rPr>
  </w:style>
  <w:style w:type="character" w:customStyle="1" w:styleId="13">
    <w:name w:val="页脚 字符"/>
    <w:basedOn w:val="10"/>
    <w:link w:val="7"/>
    <w:qFormat/>
    <w:uiPriority w:val="99"/>
    <w:rPr>
      <w:sz w:val="18"/>
      <w:szCs w:val="18"/>
    </w:rPr>
  </w:style>
  <w:style w:type="character" w:customStyle="1" w:styleId="14">
    <w:name w:val="批注文字 字符"/>
    <w:basedOn w:val="10"/>
    <w:semiHidden/>
    <w:qFormat/>
    <w:uiPriority w:val="99"/>
    <w:rPr>
      <w:rFonts w:ascii="Times New Roman" w:hAnsi="Times New Roman" w:eastAsia="宋体" w:cs="Times New Roman"/>
      <w:szCs w:val="24"/>
    </w:rPr>
  </w:style>
  <w:style w:type="character" w:customStyle="1" w:styleId="15">
    <w:name w:val="批注文字 字符1"/>
    <w:link w:val="5"/>
    <w:qFormat/>
    <w:uiPriority w:val="99"/>
    <w:rPr>
      <w:rFonts w:ascii="Times New Roman" w:hAnsi="Times New Roman" w:eastAsia="宋体" w:cs="Times New Roman"/>
      <w:szCs w:val="24"/>
    </w:rPr>
  </w:style>
  <w:style w:type="character" w:customStyle="1" w:styleId="16">
    <w:name w:val="font11"/>
    <w:qFormat/>
    <w:uiPriority w:val="0"/>
    <w:rPr>
      <w:rFonts w:hint="default" w:ascii="Arial" w:hAnsi="Arial" w:cs="Arial"/>
      <w:color w:val="000000"/>
      <w:sz w:val="20"/>
      <w:szCs w:val="20"/>
      <w:u w:val="none"/>
    </w:rPr>
  </w:style>
  <w:style w:type="character" w:customStyle="1" w:styleId="17">
    <w:name w:val="font121"/>
    <w:qFormat/>
    <w:uiPriority w:val="0"/>
    <w:rPr>
      <w:rFonts w:hint="eastAsia" w:ascii="宋体" w:hAnsi="宋体" w:eastAsia="宋体" w:cs="宋体"/>
      <w:b/>
      <w:color w:val="000000"/>
      <w:sz w:val="21"/>
      <w:szCs w:val="21"/>
      <w:u w:val="none"/>
    </w:rPr>
  </w:style>
  <w:style w:type="character" w:customStyle="1" w:styleId="18">
    <w:name w:val="font51"/>
    <w:qFormat/>
    <w:uiPriority w:val="0"/>
    <w:rPr>
      <w:rFonts w:hint="eastAsia" w:ascii="宋体" w:hAnsi="宋体" w:eastAsia="宋体" w:cs="宋体"/>
      <w:color w:val="000000"/>
      <w:sz w:val="21"/>
      <w:szCs w:val="21"/>
      <w:u w:val="none"/>
    </w:rPr>
  </w:style>
  <w:style w:type="paragraph" w:customStyle="1" w:styleId="19">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20">
    <w:name w:val="标书正文"/>
    <w:basedOn w:val="1"/>
    <w:qFormat/>
    <w:uiPriority w:val="0"/>
    <w:pPr>
      <w:suppressAutoHyphens/>
      <w:adjustRightInd/>
      <w:spacing w:line="360" w:lineRule="auto"/>
      <w:ind w:firstLine="200" w:firstLineChars="200"/>
      <w:jc w:val="both"/>
      <w:textAlignment w:val="auto"/>
    </w:pPr>
    <w:rPr>
      <w:rFonts w:ascii="Calibri" w:hAnsi="Calibri"/>
      <w:kern w:val="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295</Words>
  <Characters>1688</Characters>
  <Lines>14</Lines>
  <Paragraphs>3</Paragraphs>
  <TotalTime>0</TotalTime>
  <ScaleCrop>false</ScaleCrop>
  <LinksUpToDate>false</LinksUpToDate>
  <CharactersWithSpaces>1980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2025-05-30T06:32:00Z</dcterms:created>
  <dc:creator>Admin</dc:creator>
  <cp:lastModifiedBy>Admin</cp:lastModifiedBy>
  <dcterms:modified xsi:type="dcterms:W3CDTF">2025-10-24T01:14:39Z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