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1069"/>
        <w:gridCol w:w="923"/>
        <w:gridCol w:w="145"/>
        <w:gridCol w:w="849"/>
        <w:gridCol w:w="707"/>
        <w:gridCol w:w="420"/>
        <w:gridCol w:w="147"/>
        <w:gridCol w:w="557"/>
        <w:gridCol w:w="151"/>
        <w:gridCol w:w="695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11000022Y000000457556-法律顾问服务费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吴宏毅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82381074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项4目资金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7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保障对外签订的所有合同依法合规，回复咨询问题及时准确。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全年合法性审查合同197件，全部经过律师审核，保障所有合同依法合规，截止目前，未发现造成经济损失情况，律师回复咨询问题及时准确。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审核合同及法律咨询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≤100件</w:t>
            </w:r>
          </w:p>
        </w:tc>
        <w:tc>
          <w:tcPr>
            <w:tcW w:w="7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97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件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19.5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偏差原因：合同签属规则从严，小额零星也都签订了合同，所以数量增加了。</w:t>
            </w:r>
            <w:r>
              <w:rPr>
                <w:rFonts w:hint="eastAsia" w:ascii="仿宋" w:hAnsi="仿宋" w:eastAsia="仿宋" w:cs="仿宋"/>
                <w:szCs w:val="21"/>
              </w:rPr>
              <w:t>改进措施：提高合同量预估水平。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合法合规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≤100件</w:t>
            </w:r>
          </w:p>
        </w:tc>
        <w:tc>
          <w:tcPr>
            <w:tcW w:w="7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97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件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29.5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偏差原因：合同签属规则从严，小额零星也都签订了合同，所以数量增加了。</w:t>
            </w:r>
            <w:r>
              <w:rPr>
                <w:rFonts w:hint="eastAsia" w:ascii="仿宋" w:hAnsi="仿宋" w:eastAsia="仿宋" w:cs="仿宋"/>
                <w:szCs w:val="21"/>
              </w:rPr>
              <w:t>改进措施：提高合同量预估水平。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费用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≤</w:t>
            </w:r>
            <w:r>
              <w:rPr>
                <w:rFonts w:ascii="仿宋" w:hAnsi="仿宋" w:eastAsia="仿宋" w:cs="仿宋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0万元</w:t>
            </w:r>
          </w:p>
        </w:tc>
        <w:tc>
          <w:tcPr>
            <w:tcW w:w="7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19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偏差原因：系统指标值同预算数不一致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，属于设置值失误；改进措施：减少失误，提高准确性。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避免造成经济损失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≤0元</w:t>
            </w:r>
          </w:p>
        </w:tc>
        <w:tc>
          <w:tcPr>
            <w:tcW w:w="7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5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0556C"/>
    <w:rsid w:val="00092540"/>
    <w:rsid w:val="000F3819"/>
    <w:rsid w:val="000F7456"/>
    <w:rsid w:val="00114F93"/>
    <w:rsid w:val="00146EC8"/>
    <w:rsid w:val="001807B0"/>
    <w:rsid w:val="00184708"/>
    <w:rsid w:val="00197AAC"/>
    <w:rsid w:val="001A5587"/>
    <w:rsid w:val="001A7153"/>
    <w:rsid w:val="0021026A"/>
    <w:rsid w:val="00215C7A"/>
    <w:rsid w:val="002318D3"/>
    <w:rsid w:val="002D43FE"/>
    <w:rsid w:val="00321735"/>
    <w:rsid w:val="00354E5E"/>
    <w:rsid w:val="00362EEB"/>
    <w:rsid w:val="003B0389"/>
    <w:rsid w:val="003C1D76"/>
    <w:rsid w:val="003E546C"/>
    <w:rsid w:val="0041288E"/>
    <w:rsid w:val="00427531"/>
    <w:rsid w:val="00431BA6"/>
    <w:rsid w:val="0044451C"/>
    <w:rsid w:val="00457AF1"/>
    <w:rsid w:val="004605D3"/>
    <w:rsid w:val="00461F12"/>
    <w:rsid w:val="004940E3"/>
    <w:rsid w:val="00494799"/>
    <w:rsid w:val="004A34F6"/>
    <w:rsid w:val="00562F86"/>
    <w:rsid w:val="0057528D"/>
    <w:rsid w:val="005D4793"/>
    <w:rsid w:val="005D5830"/>
    <w:rsid w:val="005D5B2D"/>
    <w:rsid w:val="00604E04"/>
    <w:rsid w:val="0064249D"/>
    <w:rsid w:val="00663892"/>
    <w:rsid w:val="00805CC9"/>
    <w:rsid w:val="00817FAF"/>
    <w:rsid w:val="00831A16"/>
    <w:rsid w:val="00841719"/>
    <w:rsid w:val="008E3BCA"/>
    <w:rsid w:val="00933B62"/>
    <w:rsid w:val="009830A5"/>
    <w:rsid w:val="00986923"/>
    <w:rsid w:val="00A01090"/>
    <w:rsid w:val="00A209EC"/>
    <w:rsid w:val="00A443F1"/>
    <w:rsid w:val="00A7382D"/>
    <w:rsid w:val="00A82D27"/>
    <w:rsid w:val="00A9390C"/>
    <w:rsid w:val="00AA2222"/>
    <w:rsid w:val="00AF6D07"/>
    <w:rsid w:val="00B220FF"/>
    <w:rsid w:val="00B26187"/>
    <w:rsid w:val="00B60779"/>
    <w:rsid w:val="00B62A57"/>
    <w:rsid w:val="00B8314A"/>
    <w:rsid w:val="00BA6196"/>
    <w:rsid w:val="00BB13E9"/>
    <w:rsid w:val="00C115F6"/>
    <w:rsid w:val="00C85867"/>
    <w:rsid w:val="00CA1B7D"/>
    <w:rsid w:val="00D02906"/>
    <w:rsid w:val="00D57350"/>
    <w:rsid w:val="00D95B8F"/>
    <w:rsid w:val="00DD566D"/>
    <w:rsid w:val="00E324A9"/>
    <w:rsid w:val="00E77310"/>
    <w:rsid w:val="00EC415B"/>
    <w:rsid w:val="00EC4A53"/>
    <w:rsid w:val="00EC618D"/>
    <w:rsid w:val="00FB1BBB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5AD803F1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9F737C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Char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Char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247</Characters>
  <Lines>2</Lines>
  <Paragraphs>1</Paragraphs>
  <TotalTime>104</TotalTime>
  <ScaleCrop>false</ScaleCrop>
  <LinksUpToDate>false</LinksUpToDate>
  <CharactersWithSpaces>757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2024-04-18T08:04:39Z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