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C3213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507B">
              <w:rPr>
                <w:rFonts w:ascii="仿宋_GB2312" w:eastAsia="仿宋_GB2312" w:hAnsi="宋体" w:cs="宋体" w:hint="eastAsia"/>
                <w:kern w:val="0"/>
                <w:szCs w:val="21"/>
              </w:rPr>
              <w:t>公共资源交易中心开办费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507B">
              <w:rPr>
                <w:rFonts w:ascii="仿宋_GB2312" w:eastAsia="仿宋_GB2312" w:hAnsi="宋体" w:cs="宋体" w:hint="eastAsia"/>
                <w:kern w:val="0"/>
                <w:szCs w:val="21"/>
              </w:rPr>
              <w:t>吴晓宇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507B">
              <w:rPr>
                <w:rFonts w:ascii="仿宋_GB2312" w:eastAsia="仿宋_GB2312" w:hAnsi="宋体" w:cs="宋体"/>
                <w:kern w:val="0"/>
                <w:szCs w:val="21"/>
              </w:rPr>
              <w:t>83916721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3507B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3507B" w:rsidRDefault="00C3213D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300.000000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C3213D" w:rsidP="00B3507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190.250000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0.36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C3213D" w:rsidP="00B3507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0.19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B3507B" w:rsidRDefault="00024D29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0.19</w:t>
            </w:r>
          </w:p>
        </w:tc>
      </w:tr>
      <w:tr w:rsidR="00B3507B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3507B" w:rsidRDefault="00B3507B" w:rsidP="00B3507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B3507B" w:rsidRDefault="00C3213D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300.000000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190.250000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0.36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0.19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B350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507B">
              <w:rPr>
                <w:rFonts w:ascii="仿宋_GB2312" w:eastAsia="仿宋_GB2312" w:hAnsi="宋体" w:cs="宋体" w:hint="eastAsia"/>
                <w:kern w:val="0"/>
                <w:szCs w:val="21"/>
              </w:rPr>
              <w:t>为保障北京市公共资源交易中心新机构在2022年顺利组建完成，积极稳妥推进各类公共资源交易平台资源、场所资源、信息资源、专家资源有序整合。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B3507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507B">
              <w:rPr>
                <w:rFonts w:ascii="仿宋_GB2312" w:eastAsia="仿宋_GB2312" w:hAnsi="宋体" w:cs="宋体" w:hint="eastAsia"/>
                <w:kern w:val="0"/>
                <w:szCs w:val="21"/>
              </w:rPr>
              <w:t>保障了北京市公共资源交易中心在2022年顺利组建完成。年中预算核减了109.75万元。</w:t>
            </w:r>
          </w:p>
        </w:tc>
      </w:tr>
      <w:tr w:rsidR="00831A16" w:rsidTr="00024D2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 w:colFirst="4" w:colLast="4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 w:rsidP="00E866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bookmarkEnd w:id="0"/>
      <w:tr w:rsidR="00B3507B" w:rsidTr="00024D29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B3507B" w:rsidRDefault="00B3507B" w:rsidP="00B3507B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新机构顺利组建完成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优，保证机构顺利组建完成。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Pr="00024D29" w:rsidRDefault="00B3507B" w:rsidP="00B3507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24D29">
              <w:rPr>
                <w:rFonts w:ascii="仿宋_GB2312" w:eastAsia="仿宋_GB2312" w:hint="eastAsia"/>
                <w:color w:val="000000"/>
                <w:sz w:val="18"/>
                <w:szCs w:val="18"/>
              </w:rPr>
              <w:t>90</w:t>
            </w:r>
            <w:r w:rsidR="00024D29" w:rsidRPr="00024D29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B3507B" w:rsidRDefault="00B3507B" w:rsidP="00B3507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831A16" w:rsidTr="00024D29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B35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Pr="00024D29" w:rsidRDefault="00B3507B" w:rsidP="00024D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24D2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024D29" w:rsidRPr="00024D2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0.19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5A55E4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83D" w:rsidRDefault="0089383D">
      <w:r>
        <w:separator/>
      </w:r>
    </w:p>
  </w:endnote>
  <w:endnote w:type="continuationSeparator" w:id="1">
    <w:p w:rsidR="0089383D" w:rsidRDefault="00893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676FF7">
    <w:pPr>
      <w:pStyle w:val="a4"/>
      <w:jc w:val="right"/>
      <w:rPr>
        <w:rFonts w:ascii="宋体" w:hAnsi="宋体"/>
        <w:sz w:val="28"/>
        <w:szCs w:val="28"/>
      </w:rPr>
    </w:pPr>
    <w:r w:rsidRPr="00676FF7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300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83D" w:rsidRDefault="0089383D">
      <w:r>
        <w:separator/>
      </w:r>
    </w:p>
  </w:footnote>
  <w:footnote w:type="continuationSeparator" w:id="1">
    <w:p w:rsidR="0089383D" w:rsidRDefault="008938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4D29"/>
    <w:rsid w:val="00092540"/>
    <w:rsid w:val="00146EC8"/>
    <w:rsid w:val="00197AAC"/>
    <w:rsid w:val="0021026A"/>
    <w:rsid w:val="002318D3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A55E4"/>
    <w:rsid w:val="005D5830"/>
    <w:rsid w:val="005D5B2D"/>
    <w:rsid w:val="00604E04"/>
    <w:rsid w:val="0064249D"/>
    <w:rsid w:val="00676FF7"/>
    <w:rsid w:val="00805CC9"/>
    <w:rsid w:val="00817FAF"/>
    <w:rsid w:val="00831A16"/>
    <w:rsid w:val="0089383D"/>
    <w:rsid w:val="008E3BCA"/>
    <w:rsid w:val="00A209EC"/>
    <w:rsid w:val="00A4794C"/>
    <w:rsid w:val="00A9390C"/>
    <w:rsid w:val="00AA2222"/>
    <w:rsid w:val="00AB281A"/>
    <w:rsid w:val="00B3507B"/>
    <w:rsid w:val="00B62A57"/>
    <w:rsid w:val="00B8314A"/>
    <w:rsid w:val="00BA6196"/>
    <w:rsid w:val="00C115F6"/>
    <w:rsid w:val="00C3213D"/>
    <w:rsid w:val="00C85867"/>
    <w:rsid w:val="00CA1B7D"/>
    <w:rsid w:val="00D57350"/>
    <w:rsid w:val="00D95B8F"/>
    <w:rsid w:val="00E8660E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E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5A55E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5A55E4"/>
    <w:pPr>
      <w:jc w:val="left"/>
    </w:pPr>
  </w:style>
  <w:style w:type="paragraph" w:styleId="a4">
    <w:name w:val="footer"/>
    <w:basedOn w:val="a"/>
    <w:uiPriority w:val="99"/>
    <w:qFormat/>
    <w:rsid w:val="005A55E4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5A55E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5A55E4"/>
    <w:rPr>
      <w:b/>
      <w:bCs/>
    </w:rPr>
  </w:style>
  <w:style w:type="character" w:styleId="a7">
    <w:name w:val="annotation reference"/>
    <w:basedOn w:val="a0"/>
    <w:qFormat/>
    <w:rsid w:val="005A55E4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5A55E4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5A55E4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5A55E4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5A55E4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5A55E4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2022-03-24T10:01:00Z</cp:lastPrinted>
  <dcterms:created xsi:type="dcterms:W3CDTF">2022-03-10T03:16:00Z</dcterms:created>
  <dcterms:modified xsi:type="dcterms:W3CDTF">2023-05-15T08:22:00Z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