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D01" w:rsidRDefault="008A078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60D01" w:rsidRDefault="008A0786" w:rsidP="00973F3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E60D01" w:rsidRDefault="00E60D0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4"/>
        <w:gridCol w:w="974"/>
        <w:gridCol w:w="1104"/>
        <w:gridCol w:w="727"/>
        <w:gridCol w:w="1126"/>
        <w:gridCol w:w="283"/>
        <w:gridCol w:w="989"/>
        <w:gridCol w:w="708"/>
        <w:gridCol w:w="567"/>
        <w:gridCol w:w="430"/>
        <w:gridCol w:w="283"/>
        <w:gridCol w:w="549"/>
        <w:gridCol w:w="1101"/>
      </w:tblGrid>
      <w:tr w:rsidR="00E60D01" w:rsidTr="002C6135">
        <w:trPr>
          <w:trHeight w:hRule="exact" w:val="553"/>
          <w:jc w:val="center"/>
        </w:trPr>
        <w:tc>
          <w:tcPr>
            <w:tcW w:w="1558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7" w:type="dxa"/>
            <w:gridSpan w:val="11"/>
            <w:tcBorders>
              <w:tl2br w:val="nil"/>
              <w:tr2bl w:val="nil"/>
            </w:tcBorders>
            <w:vAlign w:val="center"/>
          </w:tcPr>
          <w:p w:rsidR="00E60D01" w:rsidRDefault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4239">
              <w:rPr>
                <w:rFonts w:ascii="仿宋_GB2312" w:eastAsia="仿宋_GB2312" w:hAnsi="宋体" w:cs="宋体" w:hint="eastAsia"/>
                <w:kern w:val="0"/>
                <w:szCs w:val="21"/>
              </w:rPr>
              <w:t>交易中心办公用房租赁项目</w:t>
            </w:r>
          </w:p>
        </w:tc>
      </w:tr>
      <w:tr w:rsidR="00E60D01" w:rsidTr="002C6135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29" w:type="dxa"/>
            <w:gridSpan w:val="5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363" w:type="dxa"/>
            <w:gridSpan w:val="4"/>
            <w:tcBorders>
              <w:tl2br w:val="nil"/>
              <w:tr2bl w:val="nil"/>
            </w:tcBorders>
            <w:vAlign w:val="center"/>
          </w:tcPr>
          <w:p w:rsidR="00E60D01" w:rsidRPr="002C6135" w:rsidRDefault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C6135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E60D01" w:rsidTr="002C6135">
        <w:trPr>
          <w:trHeight w:hRule="exact" w:val="306"/>
          <w:jc w:val="center"/>
        </w:trPr>
        <w:tc>
          <w:tcPr>
            <w:tcW w:w="1558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29" w:type="dxa"/>
            <w:gridSpan w:val="5"/>
            <w:tcBorders>
              <w:tl2br w:val="nil"/>
              <w:tr2bl w:val="nil"/>
            </w:tcBorders>
            <w:vAlign w:val="center"/>
          </w:tcPr>
          <w:p w:rsidR="00E60D01" w:rsidRDefault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4239">
              <w:rPr>
                <w:rFonts w:ascii="仿宋_GB2312" w:eastAsia="仿宋_GB2312" w:hAnsi="宋体" w:cs="宋体" w:hint="eastAsia"/>
                <w:kern w:val="0"/>
                <w:szCs w:val="21"/>
              </w:rPr>
              <w:t>吴宏毅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363" w:type="dxa"/>
            <w:gridSpan w:val="4"/>
            <w:tcBorders>
              <w:tl2br w:val="nil"/>
              <w:tr2bl w:val="nil"/>
            </w:tcBorders>
            <w:vAlign w:val="center"/>
          </w:tcPr>
          <w:p w:rsidR="00E60D01" w:rsidRDefault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4239">
              <w:rPr>
                <w:rFonts w:ascii="仿宋_GB2312" w:eastAsia="仿宋_GB2312" w:hAnsi="宋体" w:cs="宋体"/>
                <w:kern w:val="0"/>
                <w:szCs w:val="21"/>
              </w:rPr>
              <w:t>82381074</w:t>
            </w:r>
          </w:p>
        </w:tc>
      </w:tr>
      <w:tr w:rsidR="00E60D01" w:rsidTr="002C6135">
        <w:trPr>
          <w:trHeight w:hRule="exact" w:val="567"/>
          <w:jc w:val="center"/>
        </w:trPr>
        <w:tc>
          <w:tcPr>
            <w:tcW w:w="155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1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E60D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430" w:type="dxa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2" w:type="dxa"/>
            <w:gridSpan w:val="2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 w:rsidR="00E60D01" w:rsidRDefault="008A07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5799B" w:rsidTr="002C6135">
        <w:trPr>
          <w:trHeight w:hRule="exact" w:val="535"/>
          <w:jc w:val="center"/>
        </w:trPr>
        <w:tc>
          <w:tcPr>
            <w:tcW w:w="155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1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144.394000</w:t>
            </w: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E96D4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126.344750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126.344750 </w:t>
            </w:r>
          </w:p>
        </w:tc>
        <w:tc>
          <w:tcPr>
            <w:tcW w:w="430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2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87.5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 w:rsidR="0015799B" w:rsidRDefault="00456188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8.75</w:t>
            </w:r>
          </w:p>
        </w:tc>
      </w:tr>
      <w:tr w:rsidR="0015799B" w:rsidTr="002C6135">
        <w:trPr>
          <w:trHeight w:hRule="exact" w:val="601"/>
          <w:jc w:val="center"/>
        </w:trPr>
        <w:tc>
          <w:tcPr>
            <w:tcW w:w="155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1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5799B" w:rsidRDefault="0015799B" w:rsidP="003E423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144.394000</w:t>
            </w: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126.344750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126.344750 </w:t>
            </w:r>
          </w:p>
        </w:tc>
        <w:tc>
          <w:tcPr>
            <w:tcW w:w="430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2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FE09C9" w:rsidP="003E42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87.5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 w:rsidR="0015799B" w:rsidRDefault="001E7E58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5799B" w:rsidTr="002C6135">
        <w:trPr>
          <w:trHeight w:hRule="exact" w:val="567"/>
          <w:jc w:val="center"/>
        </w:trPr>
        <w:tc>
          <w:tcPr>
            <w:tcW w:w="155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1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2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5799B" w:rsidTr="002C6135">
        <w:trPr>
          <w:trHeight w:hRule="exact" w:val="306"/>
          <w:jc w:val="center"/>
        </w:trPr>
        <w:tc>
          <w:tcPr>
            <w:tcW w:w="1558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1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6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30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32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1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5799B" w:rsidTr="002C6135">
        <w:trPr>
          <w:trHeight w:hRule="exact" w:val="548"/>
          <w:jc w:val="center"/>
        </w:trPr>
        <w:tc>
          <w:tcPr>
            <w:tcW w:w="584" w:type="dxa"/>
            <w:vMerge w:val="restart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03" w:type="dxa"/>
            <w:gridSpan w:val="6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38" w:type="dxa"/>
            <w:gridSpan w:val="6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5799B" w:rsidTr="002C6135">
        <w:trPr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03" w:type="dxa"/>
            <w:gridSpan w:val="6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4239">
              <w:rPr>
                <w:rFonts w:ascii="仿宋_GB2312" w:eastAsia="仿宋_GB2312" w:hAnsi="宋体" w:cs="宋体" w:hint="eastAsia"/>
                <w:kern w:val="0"/>
                <w:szCs w:val="21"/>
              </w:rPr>
              <w:t>按合同及时交付，保证业务使用。</w:t>
            </w:r>
          </w:p>
        </w:tc>
        <w:tc>
          <w:tcPr>
            <w:tcW w:w="3638" w:type="dxa"/>
            <w:gridSpan w:val="6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4239">
              <w:rPr>
                <w:rFonts w:ascii="仿宋_GB2312" w:eastAsia="仿宋_GB2312" w:hAnsi="宋体" w:cs="宋体" w:hint="eastAsia"/>
                <w:kern w:val="0"/>
                <w:szCs w:val="21"/>
              </w:rPr>
              <w:t>房屋按合同金额完成支付，保证了业务使用。</w:t>
            </w:r>
          </w:p>
        </w:tc>
      </w:tr>
      <w:tr w:rsidR="0015799B" w:rsidTr="0048239C">
        <w:trPr>
          <w:trHeight w:hRule="exact" w:val="830"/>
          <w:jc w:val="center"/>
        </w:trPr>
        <w:tc>
          <w:tcPr>
            <w:tcW w:w="584" w:type="dxa"/>
            <w:vMerge w:val="restart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4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5799B" w:rsidTr="0048239C">
        <w:trPr>
          <w:trHeight w:val="454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15799B" w:rsidRDefault="0015799B" w:rsidP="003E4239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面积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=989</w:t>
            </w:r>
            <w:r w:rsidRPr="0048239C">
              <w:rPr>
                <w:rFonts w:hint="eastAsia"/>
                <w:color w:val="000000"/>
                <w:sz w:val="18"/>
                <w:szCs w:val="18"/>
              </w:rPr>
              <w:t>平方米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989</w:t>
            </w:r>
            <w:r w:rsidRPr="0048239C">
              <w:rPr>
                <w:rFonts w:ascii="仿宋_GB2312" w:eastAsia="仿宋_GB2312" w:hint="eastAsia"/>
                <w:color w:val="000000"/>
                <w:szCs w:val="21"/>
              </w:rPr>
              <w:t>平方米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Pr="0048239C" w:rsidRDefault="0015799B" w:rsidP="003E423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48239C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15799B" w:rsidTr="0048239C">
        <w:trPr>
          <w:trHeight w:val="454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及时性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color w:val="000000"/>
                <w:sz w:val="18"/>
                <w:szCs w:val="18"/>
              </w:rPr>
            </w:pPr>
            <w:r w:rsidRPr="00973F37"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  <w:r w:rsidRPr="0048239C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  <w:r w:rsidRPr="0048239C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Pr="0048239C" w:rsidRDefault="0015799B" w:rsidP="003E423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48239C">
              <w:rPr>
                <w:rFonts w:ascii="仿宋_GB2312" w:eastAsia="仿宋_GB2312" w:hint="eastAsia"/>
                <w:color w:val="000000"/>
                <w:sz w:val="18"/>
                <w:szCs w:val="18"/>
              </w:rPr>
              <w:t>40.00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15799B" w:rsidTr="0048239C">
        <w:trPr>
          <w:trHeight w:val="454"/>
          <w:jc w:val="center"/>
        </w:trPr>
        <w:tc>
          <w:tcPr>
            <w:tcW w:w="584" w:type="dxa"/>
            <w:vMerge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vMerge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总金额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color w:val="000000"/>
                <w:sz w:val="18"/>
                <w:szCs w:val="18"/>
              </w:rPr>
            </w:pPr>
            <w:r w:rsidRPr="00973F37"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144.39</w:t>
            </w:r>
            <w:r w:rsidRPr="0048239C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126.34475</w:t>
            </w:r>
            <w:r w:rsidRPr="0048239C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Pr="0048239C" w:rsidRDefault="0015799B" w:rsidP="003E4239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48239C">
              <w:rPr>
                <w:rFonts w:ascii="仿宋_GB2312" w:eastAsia="仿宋_GB2312" w:hint="eastAsia"/>
                <w:color w:val="000000"/>
                <w:sz w:val="18"/>
                <w:szCs w:val="18"/>
              </w:rPr>
              <w:t>35.00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 w:rsidP="003E4239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按照市场每年的增幅价格编制预算。实际执行过程中，经过双方协商，依据最终商定的合同金额支付。</w:t>
            </w:r>
          </w:p>
        </w:tc>
      </w:tr>
      <w:tr w:rsidR="0015799B" w:rsidTr="0048239C">
        <w:trPr>
          <w:trHeight w:val="454"/>
          <w:jc w:val="center"/>
        </w:trPr>
        <w:tc>
          <w:tcPr>
            <w:tcW w:w="6495" w:type="dxa"/>
            <w:gridSpan w:val="8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Pr="0048239C" w:rsidRDefault="0015799B" w:rsidP="004561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8239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45618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3.75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15799B" w:rsidRDefault="00157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E60D01" w:rsidRDefault="00E60D01">
      <w:pPr>
        <w:rPr>
          <w:rFonts w:ascii="仿宋_GB2312" w:eastAsia="仿宋_GB2312"/>
          <w:vanish/>
          <w:sz w:val="32"/>
          <w:szCs w:val="32"/>
        </w:rPr>
      </w:pPr>
    </w:p>
    <w:sectPr w:rsidR="00E60D01" w:rsidSect="005E26FF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B88" w:rsidRDefault="00B71B88">
      <w:r>
        <w:separator/>
      </w:r>
    </w:p>
  </w:endnote>
  <w:endnote w:type="continuationSeparator" w:id="1">
    <w:p w:rsidR="00B71B88" w:rsidRDefault="00B71B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D01" w:rsidRDefault="00363E21">
    <w:pPr>
      <w:pStyle w:val="a4"/>
      <w:jc w:val="right"/>
      <w:rPr>
        <w:rFonts w:ascii="宋体" w:hAnsi="宋体"/>
        <w:sz w:val="28"/>
        <w:szCs w:val="28"/>
      </w:rPr>
    </w:pPr>
    <w:r w:rsidRPr="00363E21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508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E60D01" w:rsidRDefault="00E60D01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E60D01" w:rsidRDefault="00E60D0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B88" w:rsidRDefault="00B71B88">
      <w:r>
        <w:separator/>
      </w:r>
    </w:p>
  </w:footnote>
  <w:footnote w:type="continuationSeparator" w:id="1">
    <w:p w:rsidR="00B71B88" w:rsidRDefault="00B71B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32C45"/>
    <w:rsid w:val="00092540"/>
    <w:rsid w:val="00146EC8"/>
    <w:rsid w:val="0015799B"/>
    <w:rsid w:val="00197AAC"/>
    <w:rsid w:val="001E7E58"/>
    <w:rsid w:val="0021026A"/>
    <w:rsid w:val="002318D3"/>
    <w:rsid w:val="002C5AA1"/>
    <w:rsid w:val="002C6135"/>
    <w:rsid w:val="00301173"/>
    <w:rsid w:val="00362EEB"/>
    <w:rsid w:val="00363E21"/>
    <w:rsid w:val="003B0389"/>
    <w:rsid w:val="003C1D76"/>
    <w:rsid w:val="003E4239"/>
    <w:rsid w:val="0041288E"/>
    <w:rsid w:val="0044451C"/>
    <w:rsid w:val="00456188"/>
    <w:rsid w:val="00461F12"/>
    <w:rsid w:val="0048239C"/>
    <w:rsid w:val="004940E3"/>
    <w:rsid w:val="005D5830"/>
    <w:rsid w:val="005D5B2D"/>
    <w:rsid w:val="005E26FF"/>
    <w:rsid w:val="00604E04"/>
    <w:rsid w:val="0064249D"/>
    <w:rsid w:val="00805CC9"/>
    <w:rsid w:val="00817FAF"/>
    <w:rsid w:val="00852BA4"/>
    <w:rsid w:val="008A0786"/>
    <w:rsid w:val="008E3BCA"/>
    <w:rsid w:val="00973F37"/>
    <w:rsid w:val="00993065"/>
    <w:rsid w:val="00994F05"/>
    <w:rsid w:val="00A209EC"/>
    <w:rsid w:val="00A9390C"/>
    <w:rsid w:val="00AA2222"/>
    <w:rsid w:val="00AC7631"/>
    <w:rsid w:val="00B62A57"/>
    <w:rsid w:val="00B71B88"/>
    <w:rsid w:val="00B8314A"/>
    <w:rsid w:val="00BA6196"/>
    <w:rsid w:val="00C115F6"/>
    <w:rsid w:val="00C85867"/>
    <w:rsid w:val="00CA1B7D"/>
    <w:rsid w:val="00D57350"/>
    <w:rsid w:val="00D95B8F"/>
    <w:rsid w:val="00E60D01"/>
    <w:rsid w:val="00EC4A53"/>
    <w:rsid w:val="00FE09C9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6F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5E26FF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5E26FF"/>
    <w:pPr>
      <w:jc w:val="left"/>
    </w:pPr>
  </w:style>
  <w:style w:type="paragraph" w:styleId="a4">
    <w:name w:val="footer"/>
    <w:basedOn w:val="a"/>
    <w:uiPriority w:val="99"/>
    <w:qFormat/>
    <w:rsid w:val="005E26FF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5E26F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5E26FF"/>
    <w:rPr>
      <w:b/>
      <w:bCs/>
    </w:rPr>
  </w:style>
  <w:style w:type="character" w:styleId="a7">
    <w:name w:val="annotation reference"/>
    <w:basedOn w:val="a0"/>
    <w:qFormat/>
    <w:rsid w:val="005E26FF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5E26FF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5E26FF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5E26FF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5E26FF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5E26FF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2022-03-24T10:01:00Z</cp:lastPrinted>
  <dcterms:created xsi:type="dcterms:W3CDTF">2022-03-10T03:16:00Z</dcterms:created>
  <dcterms:modified xsi:type="dcterms:W3CDTF">2023-05-15T08:41:00Z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